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BAAD" w14:textId="77777777" w:rsidR="0000516A" w:rsidRPr="0000516A" w:rsidRDefault="00AD12E7" w:rsidP="0000516A">
      <w:pPr>
        <w:widowControl/>
        <w:jc w:val="center"/>
        <w:rPr>
          <w:rFonts w:ascii="Arial" w:eastAsia="Times New Roman" w:hAnsi="Arial" w:cs="Arial"/>
          <w:b/>
          <w:sz w:val="28"/>
          <w:szCs w:val="28"/>
          <w:lang w:val="en-GB" w:eastAsia="en-CA"/>
        </w:rPr>
      </w:pPr>
      <w:r>
        <w:rPr>
          <w:rFonts w:ascii="Arial" w:eastAsia="Times New Roman" w:hAnsi="Arial" w:cs="Arial"/>
          <w:b/>
          <w:noProof/>
          <w:color w:val="262626"/>
          <w:lang w:val="en-CA" w:eastAsia="en-CA"/>
        </w:rPr>
        <w:drawing>
          <wp:inline distT="0" distB="0" distL="0" distR="0" wp14:anchorId="04130736" wp14:editId="6908557E">
            <wp:extent cx="1312545" cy="1330960"/>
            <wp:effectExtent l="0" t="0" r="1905" b="2540"/>
            <wp:docPr id="1" name="Picture 1" descr="TPSB LOGO PS For the Board_no borders-edited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SB LOGO PS For the Board_no borders-edited N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2545" cy="1330960"/>
                    </a:xfrm>
                    <a:prstGeom prst="rect">
                      <a:avLst/>
                    </a:prstGeom>
                    <a:noFill/>
                    <a:ln>
                      <a:noFill/>
                    </a:ln>
                  </pic:spPr>
                </pic:pic>
              </a:graphicData>
            </a:graphic>
          </wp:inline>
        </w:drawing>
      </w:r>
      <w:r w:rsidR="0000516A">
        <w:rPr>
          <w:rFonts w:ascii="Times New Roman" w:eastAsia="Times New Roman" w:hAnsi="Times New Roman" w:cs="Times New Roman"/>
          <w:b/>
          <w:sz w:val="28"/>
          <w:szCs w:val="20"/>
          <w:lang w:val="en-GB" w:eastAsia="en-CA"/>
        </w:rPr>
        <w:br/>
      </w:r>
    </w:p>
    <w:p w14:paraId="02B44A01" w14:textId="77777777" w:rsidR="00DB417B" w:rsidRDefault="00F634F6" w:rsidP="00472FB4">
      <w:pPr>
        <w:spacing w:before="70"/>
        <w:ind w:left="115"/>
        <w:jc w:val="center"/>
        <w:rPr>
          <w:rFonts w:ascii="Arial"/>
          <w:b/>
          <w:sz w:val="26"/>
          <w:szCs w:val="26"/>
        </w:rPr>
      </w:pPr>
      <w:r w:rsidRPr="001A0209">
        <w:rPr>
          <w:rFonts w:ascii="Arial"/>
          <w:b/>
          <w:sz w:val="26"/>
          <w:szCs w:val="26"/>
        </w:rPr>
        <w:t>PUBLIC</w:t>
      </w:r>
      <w:r w:rsidRPr="001A0209">
        <w:rPr>
          <w:rFonts w:ascii="Arial"/>
          <w:b/>
          <w:spacing w:val="10"/>
          <w:sz w:val="26"/>
          <w:szCs w:val="26"/>
        </w:rPr>
        <w:t xml:space="preserve"> </w:t>
      </w:r>
      <w:r w:rsidRPr="001A0209">
        <w:rPr>
          <w:rFonts w:ascii="Arial"/>
          <w:b/>
          <w:sz w:val="26"/>
          <w:szCs w:val="26"/>
        </w:rPr>
        <w:t>MEETING</w:t>
      </w:r>
      <w:r w:rsidR="00A112EB">
        <w:rPr>
          <w:rFonts w:ascii="Arial"/>
          <w:b/>
          <w:sz w:val="26"/>
          <w:szCs w:val="26"/>
        </w:rPr>
        <w:t xml:space="preserve"> MINUTES</w:t>
      </w:r>
    </w:p>
    <w:p w14:paraId="5987C2F5" w14:textId="77777777" w:rsidR="00A112EB" w:rsidRPr="00A112EB" w:rsidRDefault="00A112EB" w:rsidP="00472FB4">
      <w:pPr>
        <w:spacing w:before="70"/>
        <w:ind w:left="115"/>
        <w:jc w:val="center"/>
        <w:rPr>
          <w:rFonts w:ascii="Arial"/>
          <w:b/>
          <w:sz w:val="26"/>
          <w:szCs w:val="26"/>
        </w:rPr>
      </w:pPr>
    </w:p>
    <w:p w14:paraId="438D1A5C" w14:textId="0098CDFA" w:rsidR="00DB417B" w:rsidRDefault="0015768D" w:rsidP="00E959F8">
      <w:pPr>
        <w:pBdr>
          <w:bottom w:val="single" w:sz="18" w:space="1" w:color="auto"/>
        </w:pBdr>
        <w:jc w:val="center"/>
        <w:rPr>
          <w:rFonts w:ascii="Arial" w:eastAsia="Arial" w:hAnsi="Arial" w:cs="Arial"/>
          <w:sz w:val="2"/>
          <w:szCs w:val="2"/>
        </w:rPr>
      </w:pPr>
      <w:r>
        <w:rPr>
          <w:rFonts w:ascii="Arial" w:eastAsia="Arial" w:hAnsi="Arial" w:cs="Arial"/>
          <w:b/>
          <w:bCs/>
          <w:sz w:val="24"/>
          <w:szCs w:val="24"/>
        </w:rPr>
        <w:t>Wednesda</w:t>
      </w:r>
      <w:r w:rsidR="003A06CD">
        <w:rPr>
          <w:rFonts w:ascii="Arial" w:eastAsia="Arial" w:hAnsi="Arial" w:cs="Arial"/>
          <w:b/>
          <w:bCs/>
          <w:sz w:val="24"/>
          <w:szCs w:val="24"/>
        </w:rPr>
        <w:t xml:space="preserve">y, </w:t>
      </w:r>
      <w:r>
        <w:rPr>
          <w:rFonts w:ascii="Arial" w:eastAsia="Arial" w:hAnsi="Arial" w:cs="Arial"/>
          <w:b/>
          <w:bCs/>
          <w:sz w:val="24"/>
          <w:szCs w:val="24"/>
        </w:rPr>
        <w:t>March 4</w:t>
      </w:r>
      <w:r w:rsidR="00CC295C">
        <w:rPr>
          <w:rFonts w:ascii="Arial" w:eastAsia="Arial" w:hAnsi="Arial" w:cs="Arial"/>
          <w:b/>
          <w:bCs/>
          <w:sz w:val="24"/>
          <w:szCs w:val="24"/>
        </w:rPr>
        <w:t>,</w:t>
      </w:r>
      <w:r w:rsidR="00E15F41">
        <w:rPr>
          <w:rFonts w:ascii="Arial" w:eastAsia="Arial" w:hAnsi="Arial" w:cs="Arial"/>
          <w:b/>
          <w:bCs/>
          <w:sz w:val="24"/>
          <w:szCs w:val="24"/>
        </w:rPr>
        <w:t xml:space="preserve"> at</w:t>
      </w:r>
      <w:r w:rsidR="000648F2">
        <w:rPr>
          <w:rFonts w:ascii="Arial" w:eastAsia="Arial" w:hAnsi="Arial" w:cs="Arial"/>
          <w:b/>
          <w:bCs/>
          <w:sz w:val="24"/>
          <w:szCs w:val="24"/>
        </w:rPr>
        <w:t xml:space="preserve"> </w:t>
      </w:r>
      <w:r w:rsidR="001E3308">
        <w:rPr>
          <w:rFonts w:ascii="Arial" w:eastAsia="Arial" w:hAnsi="Arial" w:cs="Arial"/>
          <w:b/>
          <w:bCs/>
          <w:sz w:val="24"/>
          <w:szCs w:val="24"/>
        </w:rPr>
        <w:t>9</w:t>
      </w:r>
      <w:r w:rsidR="00B54DAA">
        <w:rPr>
          <w:rFonts w:ascii="Arial" w:eastAsia="Arial" w:hAnsi="Arial" w:cs="Arial"/>
          <w:b/>
          <w:bCs/>
          <w:sz w:val="24"/>
          <w:szCs w:val="24"/>
        </w:rPr>
        <w:t>:0</w:t>
      </w:r>
      <w:r w:rsidR="00522BD4">
        <w:rPr>
          <w:rFonts w:ascii="Arial" w:eastAsia="Arial" w:hAnsi="Arial" w:cs="Arial"/>
          <w:b/>
          <w:bCs/>
          <w:sz w:val="24"/>
          <w:szCs w:val="24"/>
        </w:rPr>
        <w:t>0</w:t>
      </w:r>
      <w:r w:rsidR="001E3308">
        <w:rPr>
          <w:rFonts w:ascii="Arial" w:eastAsia="Arial" w:hAnsi="Arial" w:cs="Arial"/>
          <w:b/>
          <w:bCs/>
          <w:sz w:val="24"/>
          <w:szCs w:val="24"/>
        </w:rPr>
        <w:t>A</w:t>
      </w:r>
      <w:r w:rsidR="00390E83" w:rsidRPr="00803966">
        <w:rPr>
          <w:rFonts w:ascii="Arial" w:eastAsia="Arial" w:hAnsi="Arial" w:cs="Arial"/>
          <w:b/>
          <w:bCs/>
          <w:sz w:val="24"/>
          <w:szCs w:val="24"/>
        </w:rPr>
        <w:t>M</w:t>
      </w:r>
      <w:r w:rsidR="00F634F6" w:rsidRPr="001A0209">
        <w:rPr>
          <w:rFonts w:ascii="Arial" w:eastAsia="Arial" w:hAnsi="Arial" w:cs="Arial"/>
          <w:b/>
          <w:bCs/>
          <w:sz w:val="24"/>
          <w:szCs w:val="24"/>
        </w:rPr>
        <w:br/>
      </w:r>
      <w:r w:rsidR="008518A5">
        <w:rPr>
          <w:rFonts w:ascii="Arial" w:hAnsi="Arial" w:cs="Arial"/>
          <w:b/>
          <w:sz w:val="24"/>
          <w:szCs w:val="24"/>
        </w:rPr>
        <w:t>L</w:t>
      </w:r>
      <w:r w:rsidR="008518A5" w:rsidRPr="001E1054">
        <w:rPr>
          <w:rFonts w:ascii="Arial" w:hAnsi="Arial" w:cs="Arial"/>
          <w:b/>
          <w:sz w:val="24"/>
          <w:szCs w:val="24"/>
        </w:rPr>
        <w:t>ivestream</w:t>
      </w:r>
      <w:r w:rsidR="008518A5">
        <w:rPr>
          <w:rFonts w:ascii="Arial" w:hAnsi="Arial" w:cs="Arial"/>
          <w:b/>
          <w:sz w:val="24"/>
          <w:szCs w:val="24"/>
        </w:rPr>
        <w:t>ed</w:t>
      </w:r>
      <w:r w:rsidR="008518A5" w:rsidRPr="001E1054">
        <w:rPr>
          <w:rFonts w:ascii="Arial" w:hAnsi="Arial" w:cs="Arial"/>
          <w:b/>
          <w:sz w:val="24"/>
          <w:szCs w:val="24"/>
        </w:rPr>
        <w:t xml:space="preserve"> at:</w:t>
      </w:r>
      <w:r w:rsidR="00E959F8">
        <w:rPr>
          <w:rFonts w:ascii="Arial" w:hAnsi="Arial" w:cs="Arial"/>
          <w:b/>
          <w:sz w:val="24"/>
          <w:szCs w:val="24"/>
        </w:rPr>
        <w:t xml:space="preserve"> </w:t>
      </w:r>
      <w:hyperlink r:id="rId12" w:history="1">
        <w:r w:rsidR="00E959F8" w:rsidRPr="00E959F8">
          <w:rPr>
            <w:rStyle w:val="Hyperlink"/>
            <w:rFonts w:ascii="Arial" w:hAnsi="Arial" w:cs="Arial"/>
            <w:b/>
            <w:sz w:val="24"/>
            <w:szCs w:val="24"/>
          </w:rPr>
          <w:t>YouTube.com</w:t>
        </w:r>
      </w:hyperlink>
      <w:r w:rsidR="00E959F8">
        <w:rPr>
          <w:rFonts w:ascii="Arial" w:eastAsia="Arial" w:hAnsi="Arial" w:cs="Arial"/>
          <w:noProof/>
          <w:sz w:val="2"/>
          <w:szCs w:val="2"/>
          <w:lang w:val="en-CA" w:eastAsia="en-CA"/>
        </w:rPr>
        <w:t xml:space="preserve"> </w:t>
      </w:r>
      <w:r w:rsidR="00FA012B">
        <w:rPr>
          <w:rFonts w:ascii="Arial" w:eastAsia="Arial" w:hAnsi="Arial" w:cs="Arial"/>
          <w:noProof/>
          <w:sz w:val="2"/>
          <w:szCs w:val="2"/>
          <w:lang w:val="en-CA" w:eastAsia="en-CA"/>
        </w:rPr>
        <mc:AlternateContent>
          <mc:Choice Requires="wpg">
            <w:drawing>
              <wp:inline distT="0" distB="0" distL="0" distR="0" wp14:anchorId="7FC4A96C" wp14:editId="36A48E98">
                <wp:extent cx="5595620" cy="9525"/>
                <wp:effectExtent l="9525" t="9525" r="5080" b="0"/>
                <wp:docPr id="8" name="Group 1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5620" cy="9525"/>
                          <a:chOff x="0" y="0"/>
                          <a:chExt cx="8812" cy="15"/>
                        </a:xfrm>
                      </wpg:grpSpPr>
                      <wpg:grpSp>
                        <wpg:cNvPr id="10" name="Group 1604"/>
                        <wpg:cNvGrpSpPr>
                          <a:grpSpLocks/>
                        </wpg:cNvGrpSpPr>
                        <wpg:grpSpPr bwMode="auto">
                          <a:xfrm>
                            <a:off x="7" y="7"/>
                            <a:ext cx="8798" cy="2"/>
                            <a:chOff x="7" y="7"/>
                            <a:chExt cx="8798" cy="2"/>
                          </a:xfrm>
                        </wpg:grpSpPr>
                        <wps:wsp>
                          <wps:cNvPr id="12" name="Freeform 1605"/>
                          <wps:cNvSpPr>
                            <a:spLocks/>
                          </wps:cNvSpPr>
                          <wps:spPr bwMode="auto">
                            <a:xfrm>
                              <a:off x="7" y="7"/>
                              <a:ext cx="8798" cy="2"/>
                            </a:xfrm>
                            <a:custGeom>
                              <a:avLst/>
                              <a:gdLst>
                                <a:gd name="T0" fmla="+- 0 7 7"/>
                                <a:gd name="T1" fmla="*/ T0 w 8798"/>
                                <a:gd name="T2" fmla="+- 0 8805 7"/>
                                <a:gd name="T3" fmla="*/ T2 w 8798"/>
                              </a:gdLst>
                              <a:ahLst/>
                              <a:cxnLst>
                                <a:cxn ang="0">
                                  <a:pos x="T1" y="0"/>
                                </a:cxn>
                                <a:cxn ang="0">
                                  <a:pos x="T3" y="0"/>
                                </a:cxn>
                              </a:cxnLst>
                              <a:rect l="0" t="0" r="r" b="b"/>
                              <a:pathLst>
                                <a:path w="8798">
                                  <a:moveTo>
                                    <a:pt x="0" y="0"/>
                                  </a:moveTo>
                                  <a:lnTo>
                                    <a:pt x="8798" y="0"/>
                                  </a:lnTo>
                                </a:path>
                              </a:pathLst>
                            </a:custGeom>
                            <a:noFill/>
                            <a:ln w="90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79A5DD" id="Group 1603" o:spid="_x0000_s1026" style="width:440.6pt;height:.75pt;mso-position-horizontal-relative:char;mso-position-vertical-relative:line" coordsize="88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">
                <v:group id="Group 1604" o:spid="_x0000_s1027" style="position:absolute;left:7;top:7;width:8798;height:2" coordorigin="7,7" coordsize="8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605" o:spid="_x0000_s1028" style="position:absolute;left:7;top:7;width:8798;height:2;visibility:visible;mso-wrap-style:square;v-text-anchor:top" coordsize="8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" path="m,l8798,e" filled="f" strokeweight=".251mm">
                    <v:path arrowok="t" o:connecttype="custom" o:connectlocs="0,0;8798,0" o:connectangles="0,0"/>
                  </v:shape>
                </v:group>
                <w10:anchorlock/>
              </v:group>
            </w:pict>
          </mc:Fallback>
        </mc:AlternateContent>
      </w:r>
    </w:p>
    <w:p w14:paraId="173912B7" w14:textId="77777777" w:rsidR="0038786E" w:rsidRDefault="0038786E">
      <w:pPr>
        <w:spacing w:before="4"/>
        <w:rPr>
          <w:rFonts w:ascii="Arial" w:eastAsia="Arial" w:hAnsi="Arial" w:cs="Arial"/>
          <w:b/>
          <w:bCs/>
          <w:sz w:val="15"/>
          <w:szCs w:val="15"/>
        </w:rPr>
      </w:pPr>
    </w:p>
    <w:p w14:paraId="038FC16A" w14:textId="56521E13" w:rsidR="00D025C9" w:rsidRPr="00D025C9" w:rsidRDefault="00D025C9" w:rsidP="00D025C9">
      <w:pPr>
        <w:widowControl/>
        <w:jc w:val="both"/>
        <w:rPr>
          <w:rFonts w:ascii="Arial" w:eastAsia="Times New Roman" w:hAnsi="Arial" w:cs="Arial"/>
          <w:sz w:val="24"/>
          <w:szCs w:val="24"/>
          <w:lang w:val="en-GB" w:eastAsia="en-CA"/>
        </w:rPr>
      </w:pPr>
      <w:r w:rsidRPr="00D025C9">
        <w:rPr>
          <w:rFonts w:ascii="Arial" w:eastAsia="Times New Roman" w:hAnsi="Arial" w:cs="Arial"/>
          <w:sz w:val="24"/>
          <w:szCs w:val="24"/>
          <w:lang w:val="en-GB" w:eastAsia="en-CA"/>
        </w:rPr>
        <w:t xml:space="preserve">The following </w:t>
      </w:r>
      <w:r w:rsidRPr="00D025C9">
        <w:rPr>
          <w:rFonts w:ascii="Arial" w:eastAsia="Times New Roman" w:hAnsi="Arial" w:cs="Arial"/>
          <w:i/>
          <w:sz w:val="24"/>
          <w:szCs w:val="24"/>
          <w:lang w:val="en-GB" w:eastAsia="en-CA"/>
        </w:rPr>
        <w:t>draft</w:t>
      </w:r>
      <w:r w:rsidRPr="00D025C9">
        <w:rPr>
          <w:rFonts w:ascii="Arial" w:eastAsia="Times New Roman" w:hAnsi="Arial" w:cs="Arial"/>
          <w:sz w:val="24"/>
          <w:szCs w:val="24"/>
          <w:lang w:val="en-GB" w:eastAsia="en-CA"/>
        </w:rPr>
        <w:t xml:space="preserve"> Minutes of the </w:t>
      </w:r>
      <w:r w:rsidR="00480BDC">
        <w:rPr>
          <w:rFonts w:ascii="Arial" w:eastAsia="Times New Roman" w:hAnsi="Arial" w:cs="Arial"/>
          <w:sz w:val="24"/>
          <w:szCs w:val="24"/>
          <w:lang w:val="en-GB" w:eastAsia="en-CA"/>
        </w:rPr>
        <w:t xml:space="preserve">hybrid </w:t>
      </w:r>
      <w:r w:rsidR="00A43D61">
        <w:rPr>
          <w:rFonts w:ascii="Arial" w:eastAsia="Times New Roman" w:hAnsi="Arial" w:cs="Arial"/>
          <w:sz w:val="24"/>
          <w:szCs w:val="24"/>
          <w:lang w:val="en-GB" w:eastAsia="en-CA"/>
        </w:rPr>
        <w:t xml:space="preserve">public </w:t>
      </w:r>
      <w:r w:rsidRPr="00D025C9">
        <w:rPr>
          <w:rFonts w:ascii="Arial" w:eastAsia="Times New Roman" w:hAnsi="Arial" w:cs="Arial"/>
          <w:sz w:val="24"/>
          <w:szCs w:val="24"/>
          <w:lang w:val="en-GB" w:eastAsia="en-CA"/>
        </w:rPr>
        <w:t xml:space="preserve">meeting of the Toronto Police </w:t>
      </w:r>
      <w:r w:rsidR="008518A5">
        <w:rPr>
          <w:rFonts w:ascii="Arial" w:eastAsia="Times New Roman" w:hAnsi="Arial" w:cs="Arial"/>
          <w:sz w:val="24"/>
          <w:szCs w:val="24"/>
          <w:lang w:val="en-GB" w:eastAsia="en-CA"/>
        </w:rPr>
        <w:t>Service Board t</w:t>
      </w:r>
      <w:r w:rsidR="000C4AF7">
        <w:rPr>
          <w:rFonts w:ascii="Arial" w:eastAsia="Times New Roman" w:hAnsi="Arial" w:cs="Arial"/>
          <w:sz w:val="24"/>
          <w:szCs w:val="24"/>
          <w:lang w:val="en-GB" w:eastAsia="en-CA"/>
        </w:rPr>
        <w:t>h</w:t>
      </w:r>
      <w:r w:rsidR="00815F2B">
        <w:rPr>
          <w:rFonts w:ascii="Arial" w:eastAsia="Times New Roman" w:hAnsi="Arial" w:cs="Arial"/>
          <w:sz w:val="24"/>
          <w:szCs w:val="24"/>
          <w:lang w:val="en-GB" w:eastAsia="en-CA"/>
        </w:rPr>
        <w:t>at</w:t>
      </w:r>
      <w:r w:rsidR="000474B3">
        <w:rPr>
          <w:rFonts w:ascii="Arial" w:eastAsia="Times New Roman" w:hAnsi="Arial" w:cs="Arial"/>
          <w:sz w:val="24"/>
          <w:szCs w:val="24"/>
          <w:lang w:val="en-GB" w:eastAsia="en-CA"/>
        </w:rPr>
        <w:t xml:space="preserve"> wa</w:t>
      </w:r>
      <w:r w:rsidR="009D2E4D">
        <w:rPr>
          <w:rFonts w:ascii="Arial" w:eastAsia="Times New Roman" w:hAnsi="Arial" w:cs="Arial"/>
          <w:sz w:val="24"/>
          <w:szCs w:val="24"/>
          <w:lang w:val="en-GB" w:eastAsia="en-CA"/>
        </w:rPr>
        <w:t xml:space="preserve">s held on </w:t>
      </w:r>
      <w:r w:rsidR="0015768D">
        <w:rPr>
          <w:rFonts w:ascii="Arial" w:eastAsia="Times New Roman" w:hAnsi="Arial" w:cs="Arial"/>
          <w:sz w:val="24"/>
          <w:szCs w:val="24"/>
          <w:lang w:val="en-GB" w:eastAsia="en-CA"/>
        </w:rPr>
        <w:t>March 4</w:t>
      </w:r>
      <w:r w:rsidR="003A06CD">
        <w:rPr>
          <w:rFonts w:ascii="Arial" w:eastAsia="Times New Roman" w:hAnsi="Arial" w:cs="Arial"/>
          <w:sz w:val="24"/>
          <w:szCs w:val="24"/>
          <w:lang w:val="en-GB" w:eastAsia="en-CA"/>
        </w:rPr>
        <w:t>, 2026</w:t>
      </w:r>
      <w:r w:rsidR="00F24F0B">
        <w:rPr>
          <w:rFonts w:ascii="Arial" w:eastAsia="Times New Roman" w:hAnsi="Arial" w:cs="Arial"/>
          <w:sz w:val="24"/>
          <w:szCs w:val="24"/>
          <w:lang w:val="en-GB" w:eastAsia="en-CA"/>
        </w:rPr>
        <w:t>,</w:t>
      </w:r>
      <w:r w:rsidR="00E9079E">
        <w:rPr>
          <w:rFonts w:ascii="Arial" w:eastAsia="Times New Roman" w:hAnsi="Arial" w:cs="Arial"/>
          <w:sz w:val="24"/>
          <w:szCs w:val="24"/>
          <w:lang w:val="en-GB" w:eastAsia="en-CA"/>
        </w:rPr>
        <w:t xml:space="preserve"> </w:t>
      </w:r>
      <w:r w:rsidRPr="00D025C9">
        <w:rPr>
          <w:rFonts w:ascii="Arial" w:eastAsia="Times New Roman" w:hAnsi="Arial" w:cs="Arial"/>
          <w:sz w:val="24"/>
          <w:szCs w:val="24"/>
          <w:lang w:val="en-GB" w:eastAsia="en-CA"/>
        </w:rPr>
        <w:t xml:space="preserve">are subject to </w:t>
      </w:r>
      <w:r w:rsidR="00E30016">
        <w:rPr>
          <w:rFonts w:ascii="Arial" w:eastAsia="Times New Roman" w:hAnsi="Arial" w:cs="Arial"/>
          <w:sz w:val="24"/>
          <w:szCs w:val="24"/>
          <w:lang w:val="en-GB" w:eastAsia="en-CA"/>
        </w:rPr>
        <w:t>approval</w:t>
      </w:r>
      <w:r w:rsidR="00E30016" w:rsidRPr="00D025C9">
        <w:rPr>
          <w:rFonts w:ascii="Arial" w:eastAsia="Times New Roman" w:hAnsi="Arial" w:cs="Arial"/>
          <w:sz w:val="24"/>
          <w:szCs w:val="24"/>
          <w:lang w:val="en-GB" w:eastAsia="en-CA"/>
        </w:rPr>
        <w:t xml:space="preserve"> </w:t>
      </w:r>
      <w:r w:rsidRPr="00D025C9">
        <w:rPr>
          <w:rFonts w:ascii="Arial" w:eastAsia="Times New Roman" w:hAnsi="Arial" w:cs="Arial"/>
          <w:sz w:val="24"/>
          <w:szCs w:val="24"/>
          <w:lang w:val="en-GB" w:eastAsia="en-CA"/>
        </w:rPr>
        <w:t>at its next regularly scheduled meeting.</w:t>
      </w:r>
    </w:p>
    <w:p w14:paraId="3CFBA532" w14:textId="77777777" w:rsidR="00D025C9" w:rsidRPr="00D025C9" w:rsidRDefault="00D025C9" w:rsidP="00D025C9">
      <w:pPr>
        <w:widowControl/>
        <w:jc w:val="both"/>
        <w:rPr>
          <w:rFonts w:ascii="Arial" w:eastAsia="Times New Roman" w:hAnsi="Arial" w:cs="Arial"/>
          <w:sz w:val="24"/>
          <w:szCs w:val="24"/>
          <w:lang w:val="en-GB" w:eastAsia="en-CA"/>
        </w:rPr>
      </w:pPr>
    </w:p>
    <w:p w14:paraId="1CFD5704" w14:textId="77777777" w:rsidR="00D025C9" w:rsidRPr="00D025C9" w:rsidRDefault="00D025C9" w:rsidP="00D025C9">
      <w:pPr>
        <w:widowControl/>
        <w:jc w:val="both"/>
        <w:rPr>
          <w:rFonts w:ascii="Arial" w:eastAsia="Times New Roman" w:hAnsi="Arial" w:cs="Arial"/>
          <w:sz w:val="24"/>
          <w:szCs w:val="24"/>
          <w:lang w:val="en-GB" w:eastAsia="en-CA"/>
        </w:rPr>
      </w:pPr>
    </w:p>
    <w:p w14:paraId="3E0004DA" w14:textId="77777777" w:rsidR="00D025C9" w:rsidRPr="00D025C9" w:rsidRDefault="00D025C9" w:rsidP="00D025C9">
      <w:pPr>
        <w:widowControl/>
        <w:jc w:val="both"/>
        <w:rPr>
          <w:rFonts w:ascii="Arial" w:eastAsia="Times New Roman" w:hAnsi="Arial" w:cs="Arial"/>
          <w:sz w:val="24"/>
          <w:szCs w:val="24"/>
          <w:u w:val="single"/>
          <w:lang w:val="en-GB" w:eastAsia="en-CA"/>
        </w:rPr>
      </w:pPr>
      <w:r w:rsidRPr="00D025C9">
        <w:rPr>
          <w:rFonts w:ascii="Arial" w:eastAsia="Times New Roman" w:hAnsi="Arial" w:cs="Arial"/>
          <w:sz w:val="24"/>
          <w:szCs w:val="24"/>
          <w:u w:val="single"/>
          <w:lang w:val="en-GB" w:eastAsia="en-CA"/>
        </w:rPr>
        <w:t>Attendance:</w:t>
      </w:r>
    </w:p>
    <w:p w14:paraId="21C6F537" w14:textId="77777777" w:rsidR="00D025C9" w:rsidRPr="00D025C9" w:rsidRDefault="00D025C9" w:rsidP="00D025C9">
      <w:pPr>
        <w:widowControl/>
        <w:jc w:val="both"/>
        <w:rPr>
          <w:rFonts w:ascii="Arial" w:eastAsia="Times New Roman" w:hAnsi="Arial" w:cs="Arial"/>
          <w:sz w:val="24"/>
          <w:szCs w:val="24"/>
          <w:lang w:val="en-GB" w:eastAsia="en-CA"/>
        </w:rPr>
      </w:pPr>
    </w:p>
    <w:p w14:paraId="68BA0689" w14:textId="77777777" w:rsidR="00D025C9" w:rsidRPr="00D025C9" w:rsidRDefault="00C550DE" w:rsidP="00D025C9">
      <w:pPr>
        <w:widowControl/>
        <w:autoSpaceDE w:val="0"/>
        <w:autoSpaceDN w:val="0"/>
        <w:adjustRightInd w:val="0"/>
        <w:rPr>
          <w:rFonts w:ascii="Arial" w:eastAsia="Times New Roman" w:hAnsi="Arial" w:cs="Arial"/>
          <w:sz w:val="24"/>
          <w:szCs w:val="24"/>
          <w:lang w:val="en-GB" w:eastAsia="en-CA"/>
        </w:rPr>
      </w:pPr>
      <w:r>
        <w:rPr>
          <w:rFonts w:ascii="Arial" w:eastAsia="Times New Roman" w:hAnsi="Arial" w:cs="Arial"/>
          <w:sz w:val="24"/>
          <w:szCs w:val="24"/>
          <w:lang w:val="en-GB" w:eastAsia="en-CA"/>
        </w:rPr>
        <w:t>The following M</w:t>
      </w:r>
      <w:r w:rsidR="00D025C9" w:rsidRPr="00D025C9">
        <w:rPr>
          <w:rFonts w:ascii="Arial" w:eastAsia="Times New Roman" w:hAnsi="Arial" w:cs="Arial"/>
          <w:sz w:val="24"/>
          <w:szCs w:val="24"/>
          <w:lang w:val="en-GB" w:eastAsia="en-CA"/>
        </w:rPr>
        <w:t>embers were present:</w:t>
      </w:r>
    </w:p>
    <w:p w14:paraId="4399A184" w14:textId="77777777" w:rsidR="00A1722E" w:rsidRDefault="00A1722E" w:rsidP="00D025C9">
      <w:pPr>
        <w:autoSpaceDE w:val="0"/>
        <w:autoSpaceDN w:val="0"/>
        <w:adjustRightInd w:val="0"/>
        <w:rPr>
          <w:rFonts w:ascii="Arial" w:eastAsia="Times New Roman" w:hAnsi="Arial" w:cs="Arial"/>
          <w:sz w:val="24"/>
          <w:szCs w:val="24"/>
          <w:lang w:val="en-GB" w:eastAsia="en-CA"/>
        </w:rPr>
      </w:pPr>
    </w:p>
    <w:p w14:paraId="590A3E53" w14:textId="0D8FE5FE" w:rsidR="0050665B" w:rsidRDefault="0050665B" w:rsidP="00B54DAA">
      <w:pPr>
        <w:autoSpaceDE w:val="0"/>
        <w:autoSpaceDN w:val="0"/>
        <w:adjustRightInd w:val="0"/>
        <w:rPr>
          <w:rFonts w:ascii="Arial" w:eastAsia="Garamond" w:hAnsi="Arial" w:cs="Arial"/>
          <w:spacing w:val="-1"/>
          <w:sz w:val="24"/>
          <w:szCs w:val="24"/>
        </w:rPr>
      </w:pPr>
      <w:r>
        <w:rPr>
          <w:rFonts w:ascii="Arial" w:eastAsia="Garamond" w:hAnsi="Arial" w:cs="Arial"/>
          <w:spacing w:val="-1"/>
          <w:sz w:val="24"/>
          <w:szCs w:val="24"/>
        </w:rPr>
        <w:t>Shelley Carroll, Chair and Councillor</w:t>
      </w:r>
    </w:p>
    <w:p w14:paraId="72DA68F9" w14:textId="1BEB6520" w:rsidR="0050665B" w:rsidRDefault="0050665B" w:rsidP="00B54DAA">
      <w:pPr>
        <w:autoSpaceDE w:val="0"/>
        <w:autoSpaceDN w:val="0"/>
        <w:adjustRightInd w:val="0"/>
        <w:rPr>
          <w:rFonts w:ascii="Arial" w:eastAsia="Garamond" w:hAnsi="Arial" w:cs="Arial"/>
          <w:spacing w:val="-1"/>
          <w:sz w:val="24"/>
          <w:szCs w:val="24"/>
        </w:rPr>
      </w:pPr>
      <w:r>
        <w:rPr>
          <w:rFonts w:ascii="Arial" w:eastAsia="Garamond" w:hAnsi="Arial" w:cs="Arial"/>
          <w:spacing w:val="-1"/>
          <w:sz w:val="24"/>
          <w:szCs w:val="24"/>
        </w:rPr>
        <w:t>Chris Brillinger, Vice-Chair</w:t>
      </w:r>
      <w:r w:rsidR="00F46BED">
        <w:rPr>
          <w:rFonts w:ascii="Arial" w:eastAsia="Garamond" w:hAnsi="Arial" w:cs="Arial"/>
          <w:spacing w:val="-1"/>
          <w:sz w:val="24"/>
          <w:szCs w:val="24"/>
        </w:rPr>
        <w:t xml:space="preserve"> </w:t>
      </w:r>
    </w:p>
    <w:p w14:paraId="50D2917E" w14:textId="74CC77A6" w:rsidR="000E43A9" w:rsidRDefault="000E43A9" w:rsidP="00B54DAA">
      <w:pPr>
        <w:autoSpaceDE w:val="0"/>
        <w:autoSpaceDN w:val="0"/>
        <w:adjustRightInd w:val="0"/>
        <w:rPr>
          <w:rFonts w:ascii="Arial" w:eastAsia="Garamond" w:hAnsi="Arial" w:cs="Arial"/>
          <w:spacing w:val="-1"/>
          <w:sz w:val="24"/>
          <w:szCs w:val="24"/>
        </w:rPr>
      </w:pPr>
      <w:r>
        <w:rPr>
          <w:rFonts w:ascii="Arial" w:eastAsia="Garamond" w:hAnsi="Arial" w:cs="Arial"/>
          <w:spacing w:val="-1"/>
          <w:sz w:val="24"/>
          <w:szCs w:val="24"/>
        </w:rPr>
        <w:t>Lisa Kostakis, Member</w:t>
      </w:r>
    </w:p>
    <w:p w14:paraId="077FCEF1" w14:textId="77777777" w:rsidR="00D025C9" w:rsidRDefault="00DD4D0D" w:rsidP="00D025C9">
      <w:pPr>
        <w:autoSpaceDE w:val="0"/>
        <w:autoSpaceDN w:val="0"/>
        <w:adjustRightInd w:val="0"/>
        <w:rPr>
          <w:rFonts w:ascii="Arial" w:hAnsi="Arial" w:cs="Arial"/>
          <w:sz w:val="24"/>
          <w:szCs w:val="24"/>
        </w:rPr>
      </w:pPr>
      <w:r>
        <w:rPr>
          <w:rFonts w:ascii="Arial" w:eastAsia="Garamond" w:hAnsi="Arial" w:cs="Arial"/>
          <w:sz w:val="24"/>
          <w:szCs w:val="24"/>
        </w:rPr>
        <w:t xml:space="preserve">Nick </w:t>
      </w:r>
      <w:r w:rsidRPr="00707230">
        <w:rPr>
          <w:rFonts w:ascii="Arial" w:hAnsi="Arial" w:cs="Arial"/>
          <w:sz w:val="24"/>
          <w:szCs w:val="24"/>
        </w:rPr>
        <w:t xml:space="preserve">Migliore, Member </w:t>
      </w:r>
    </w:p>
    <w:p w14:paraId="369C15F0" w14:textId="6048329B" w:rsidR="003A06CD" w:rsidRPr="008C2B77" w:rsidRDefault="003A06CD" w:rsidP="00D025C9">
      <w:pPr>
        <w:autoSpaceDE w:val="0"/>
        <w:autoSpaceDN w:val="0"/>
        <w:adjustRightInd w:val="0"/>
        <w:rPr>
          <w:rFonts w:ascii="Arial" w:eastAsia="Garamond" w:hAnsi="Arial" w:cs="Arial"/>
          <w:sz w:val="24"/>
          <w:szCs w:val="24"/>
        </w:rPr>
      </w:pPr>
      <w:r>
        <w:rPr>
          <w:rFonts w:ascii="Arial" w:eastAsia="Garamond" w:hAnsi="Arial" w:cs="Arial"/>
          <w:sz w:val="24"/>
          <w:szCs w:val="24"/>
        </w:rPr>
        <w:t>Amber Morley, Member and Deputy Mayor</w:t>
      </w:r>
    </w:p>
    <w:p w14:paraId="07099A9C" w14:textId="77777777" w:rsidR="003A06CD" w:rsidRDefault="003A06CD" w:rsidP="003A06CD">
      <w:pPr>
        <w:autoSpaceDE w:val="0"/>
        <w:autoSpaceDN w:val="0"/>
        <w:adjustRightInd w:val="0"/>
        <w:rPr>
          <w:rFonts w:ascii="Arial" w:eastAsia="Garamond" w:hAnsi="Arial" w:cs="Arial"/>
          <w:sz w:val="24"/>
          <w:szCs w:val="24"/>
        </w:rPr>
      </w:pPr>
      <w:r>
        <w:rPr>
          <w:rFonts w:ascii="Arial" w:eastAsia="Garamond" w:hAnsi="Arial" w:cs="Arial"/>
          <w:sz w:val="24"/>
          <w:szCs w:val="24"/>
        </w:rPr>
        <w:t>Lily Cheng, Member and Councillor – virtual</w:t>
      </w:r>
    </w:p>
    <w:p w14:paraId="5F595C16" w14:textId="77777777" w:rsidR="005D3E54" w:rsidRDefault="005D3E54" w:rsidP="005D3E54">
      <w:pPr>
        <w:autoSpaceDE w:val="0"/>
        <w:autoSpaceDN w:val="0"/>
        <w:adjustRightInd w:val="0"/>
        <w:rPr>
          <w:rFonts w:ascii="Arial" w:eastAsia="Garamond" w:hAnsi="Arial" w:cs="Arial"/>
          <w:spacing w:val="-1"/>
          <w:sz w:val="24"/>
          <w:szCs w:val="24"/>
        </w:rPr>
      </w:pPr>
      <w:r>
        <w:rPr>
          <w:rFonts w:ascii="Arial" w:eastAsia="Garamond" w:hAnsi="Arial" w:cs="Arial"/>
          <w:spacing w:val="-1"/>
          <w:sz w:val="24"/>
          <w:szCs w:val="24"/>
        </w:rPr>
        <w:t xml:space="preserve">Ann Morgan, Member – virtual </w:t>
      </w:r>
    </w:p>
    <w:p w14:paraId="53F9C2B4" w14:textId="77777777" w:rsidR="005D37CE" w:rsidRDefault="005D37CE" w:rsidP="00D025C9">
      <w:pPr>
        <w:autoSpaceDE w:val="0"/>
        <w:autoSpaceDN w:val="0"/>
        <w:adjustRightInd w:val="0"/>
        <w:rPr>
          <w:rFonts w:ascii="Arial" w:eastAsia="Times New Roman" w:hAnsi="Arial" w:cs="Arial"/>
          <w:sz w:val="24"/>
          <w:szCs w:val="24"/>
          <w:lang w:val="en-GB" w:eastAsia="en-CA"/>
        </w:rPr>
      </w:pPr>
    </w:p>
    <w:p w14:paraId="72D0E680" w14:textId="77777777" w:rsidR="005D37CE" w:rsidRDefault="005D37CE" w:rsidP="00D025C9">
      <w:pPr>
        <w:autoSpaceDE w:val="0"/>
        <w:autoSpaceDN w:val="0"/>
        <w:adjustRightInd w:val="0"/>
        <w:rPr>
          <w:rFonts w:ascii="Arial" w:eastAsia="Times New Roman" w:hAnsi="Arial" w:cs="Arial"/>
          <w:sz w:val="24"/>
          <w:szCs w:val="24"/>
          <w:lang w:val="en-GB" w:eastAsia="en-CA"/>
        </w:rPr>
      </w:pPr>
    </w:p>
    <w:p w14:paraId="36951E72" w14:textId="77777777" w:rsidR="00D025C9" w:rsidRPr="00D025C9" w:rsidRDefault="00D025C9" w:rsidP="00D025C9">
      <w:pPr>
        <w:autoSpaceDE w:val="0"/>
        <w:autoSpaceDN w:val="0"/>
        <w:adjustRightInd w:val="0"/>
        <w:rPr>
          <w:rFonts w:ascii="Arial" w:eastAsia="Times New Roman" w:hAnsi="Arial" w:cs="Arial"/>
          <w:sz w:val="24"/>
          <w:szCs w:val="24"/>
          <w:lang w:val="en-GB" w:eastAsia="en-CA"/>
        </w:rPr>
      </w:pPr>
      <w:r w:rsidRPr="00D025C9">
        <w:rPr>
          <w:rFonts w:ascii="Arial" w:eastAsia="Times New Roman" w:hAnsi="Arial" w:cs="Arial"/>
          <w:sz w:val="24"/>
          <w:szCs w:val="24"/>
          <w:lang w:val="en-GB" w:eastAsia="en-CA"/>
        </w:rPr>
        <w:t xml:space="preserve">The following </w:t>
      </w:r>
      <w:r w:rsidR="00C96963">
        <w:rPr>
          <w:rFonts w:ascii="Arial" w:eastAsia="Times New Roman" w:hAnsi="Arial" w:cs="Arial"/>
          <w:sz w:val="24"/>
          <w:szCs w:val="24"/>
          <w:lang w:val="en-GB" w:eastAsia="en-CA"/>
        </w:rPr>
        <w:t xml:space="preserve">individuals </w:t>
      </w:r>
      <w:r w:rsidRPr="00D025C9">
        <w:rPr>
          <w:rFonts w:ascii="Arial" w:eastAsia="Times New Roman" w:hAnsi="Arial" w:cs="Arial"/>
          <w:sz w:val="24"/>
          <w:szCs w:val="24"/>
          <w:lang w:val="en-GB" w:eastAsia="en-CA"/>
        </w:rPr>
        <w:t>were also present:</w:t>
      </w:r>
    </w:p>
    <w:p w14:paraId="11BDC0A7" w14:textId="77777777" w:rsidR="00D025C9" w:rsidRPr="00D025C9" w:rsidRDefault="00D025C9" w:rsidP="00D025C9">
      <w:pPr>
        <w:autoSpaceDE w:val="0"/>
        <w:autoSpaceDN w:val="0"/>
        <w:adjustRightInd w:val="0"/>
        <w:rPr>
          <w:rFonts w:ascii="Arial" w:eastAsia="Times New Roman" w:hAnsi="Arial" w:cs="Arial"/>
          <w:sz w:val="24"/>
          <w:szCs w:val="24"/>
          <w:lang w:val="en-GB" w:eastAsia="en-CA"/>
        </w:rPr>
      </w:pPr>
    </w:p>
    <w:p w14:paraId="379473DA" w14:textId="4E58C789" w:rsidR="00815F2B" w:rsidRDefault="00DD4D0D" w:rsidP="00815F2B">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Myron Demkiw</w:t>
      </w:r>
      <w:r w:rsidR="00F55780">
        <w:rPr>
          <w:rFonts w:ascii="Arial" w:eastAsia="Times New Roman" w:hAnsi="Arial" w:cs="Arial"/>
          <w:bCs/>
          <w:sz w:val="24"/>
          <w:szCs w:val="24"/>
          <w:lang w:val="en-GB" w:eastAsia="en-CA"/>
        </w:rPr>
        <w:t>, Chief of Police</w:t>
      </w:r>
      <w:r w:rsidR="00815F2B" w:rsidRPr="00815F2B">
        <w:rPr>
          <w:rFonts w:ascii="Arial" w:eastAsia="Times New Roman" w:hAnsi="Arial" w:cs="Arial"/>
          <w:bCs/>
          <w:sz w:val="24"/>
          <w:szCs w:val="24"/>
          <w:lang w:val="en-GB" w:eastAsia="en-CA"/>
        </w:rPr>
        <w:t>, Toronto Police Service</w:t>
      </w:r>
      <w:r w:rsidR="007B6925">
        <w:rPr>
          <w:rFonts w:ascii="Arial" w:eastAsia="Times New Roman" w:hAnsi="Arial" w:cs="Arial"/>
          <w:bCs/>
          <w:sz w:val="24"/>
          <w:szCs w:val="24"/>
          <w:lang w:val="en-GB" w:eastAsia="en-CA"/>
        </w:rPr>
        <w:t xml:space="preserve"> </w:t>
      </w:r>
    </w:p>
    <w:p w14:paraId="552D39FA" w14:textId="4CB6E0C1" w:rsidR="00815F2B" w:rsidRDefault="003A06CD" w:rsidP="00815F2B">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Louis Tsilivis</w:t>
      </w:r>
      <w:r w:rsidR="00815F2B" w:rsidRPr="00815F2B">
        <w:rPr>
          <w:rFonts w:ascii="Arial" w:eastAsia="Times New Roman" w:hAnsi="Arial" w:cs="Arial"/>
          <w:bCs/>
          <w:sz w:val="24"/>
          <w:szCs w:val="24"/>
          <w:lang w:val="en-GB" w:eastAsia="en-CA"/>
        </w:rPr>
        <w:t>,</w:t>
      </w:r>
      <w:r w:rsidR="00C21BDD">
        <w:rPr>
          <w:rFonts w:ascii="Arial" w:eastAsia="Times New Roman" w:hAnsi="Arial" w:cs="Arial"/>
          <w:bCs/>
          <w:sz w:val="24"/>
          <w:szCs w:val="24"/>
          <w:lang w:val="en-GB" w:eastAsia="en-CA"/>
        </w:rPr>
        <w:t xml:space="preserve"> </w:t>
      </w:r>
      <w:r w:rsidR="00815F2B" w:rsidRPr="00815F2B">
        <w:rPr>
          <w:rFonts w:ascii="Arial" w:eastAsia="Times New Roman" w:hAnsi="Arial" w:cs="Arial"/>
          <w:bCs/>
          <w:sz w:val="24"/>
          <w:szCs w:val="24"/>
          <w:lang w:val="en-GB" w:eastAsia="en-CA"/>
        </w:rPr>
        <w:t>Executive Director, Toronto Police Service Board</w:t>
      </w:r>
    </w:p>
    <w:p w14:paraId="7BFEDB3C" w14:textId="450F5E1F" w:rsidR="003A06CD" w:rsidRDefault="003A06CD" w:rsidP="00815F2B">
      <w:pPr>
        <w:autoSpaceDE w:val="0"/>
        <w:autoSpaceDN w:val="0"/>
        <w:adjustRightInd w:val="0"/>
        <w:jc w:val="both"/>
        <w:rPr>
          <w:rFonts w:ascii="Arial" w:eastAsia="Times New Roman" w:hAnsi="Arial" w:cs="Arial"/>
          <w:sz w:val="24"/>
          <w:szCs w:val="24"/>
          <w:lang w:val="en-GB" w:eastAsia="en-CA"/>
        </w:rPr>
      </w:pPr>
      <w:r>
        <w:rPr>
          <w:rFonts w:ascii="Arial" w:eastAsia="Times New Roman" w:hAnsi="Arial" w:cs="Arial"/>
          <w:sz w:val="24"/>
          <w:szCs w:val="24"/>
          <w:lang w:val="en-GB" w:eastAsia="en-CA"/>
        </w:rPr>
        <w:t xml:space="preserve">Sheri Chapman, Executive Assistant, Toronto Police Service Board </w:t>
      </w:r>
    </w:p>
    <w:p w14:paraId="3EF5354A" w14:textId="7AD6848D" w:rsidR="0071420D" w:rsidRDefault="002E730D" w:rsidP="00D025C9">
      <w:pPr>
        <w:autoSpaceDE w:val="0"/>
        <w:autoSpaceDN w:val="0"/>
        <w:adjustRightInd w:val="0"/>
        <w:ind w:right="-630"/>
        <w:rPr>
          <w:rFonts w:ascii="Arial" w:eastAsia="Times New Roman" w:hAnsi="Arial" w:cs="Arial"/>
          <w:sz w:val="24"/>
          <w:szCs w:val="24"/>
          <w:lang w:val="en-GB" w:eastAsia="en-CA"/>
        </w:rPr>
      </w:pPr>
      <w:r>
        <w:rPr>
          <w:rFonts w:ascii="Arial" w:eastAsia="Times New Roman" w:hAnsi="Arial" w:cs="Arial"/>
          <w:sz w:val="24"/>
          <w:szCs w:val="24"/>
          <w:lang w:val="en-GB" w:eastAsia="en-CA"/>
        </w:rPr>
        <w:t xml:space="preserve">Allyson Amster, </w:t>
      </w:r>
      <w:r w:rsidR="005D3E54">
        <w:rPr>
          <w:rFonts w:ascii="Arial" w:eastAsia="Times New Roman" w:hAnsi="Arial" w:cs="Arial"/>
          <w:sz w:val="24"/>
          <w:szCs w:val="24"/>
          <w:lang w:val="en-GB" w:eastAsia="en-CA"/>
        </w:rPr>
        <w:t>City</w:t>
      </w:r>
      <w:r w:rsidR="0071420D">
        <w:rPr>
          <w:rFonts w:ascii="Arial" w:eastAsia="Times New Roman" w:hAnsi="Arial" w:cs="Arial"/>
          <w:sz w:val="24"/>
          <w:szCs w:val="24"/>
          <w:lang w:val="en-GB" w:eastAsia="en-CA"/>
        </w:rPr>
        <w:t xml:space="preserve"> Solicitor, City of Toronto – Legal Services Division</w:t>
      </w:r>
    </w:p>
    <w:p w14:paraId="600A3EE8" w14:textId="77777777" w:rsidR="00A112EB" w:rsidRDefault="00A112EB" w:rsidP="009E4A26">
      <w:pPr>
        <w:autoSpaceDE w:val="0"/>
        <w:autoSpaceDN w:val="0"/>
        <w:adjustRightInd w:val="0"/>
        <w:ind w:right="-630"/>
        <w:rPr>
          <w:rFonts w:ascii="Arial" w:eastAsia="Times New Roman" w:hAnsi="Arial" w:cs="Arial"/>
          <w:sz w:val="24"/>
          <w:szCs w:val="24"/>
          <w:lang w:val="en-GB" w:eastAsia="en-CA"/>
        </w:rPr>
      </w:pPr>
    </w:p>
    <w:p w14:paraId="041C411F" w14:textId="77777777" w:rsidR="00D9155E" w:rsidRDefault="00D9155E" w:rsidP="009E4A26">
      <w:pPr>
        <w:autoSpaceDE w:val="0"/>
        <w:autoSpaceDN w:val="0"/>
        <w:adjustRightInd w:val="0"/>
        <w:ind w:right="-630"/>
        <w:rPr>
          <w:rFonts w:ascii="Arial" w:eastAsia="Times New Roman" w:hAnsi="Arial" w:cs="Arial"/>
          <w:sz w:val="24"/>
          <w:szCs w:val="24"/>
          <w:lang w:val="en-GB" w:eastAsia="en-CA"/>
        </w:rPr>
      </w:pPr>
    </w:p>
    <w:p w14:paraId="192ADFE7" w14:textId="77777777" w:rsidR="00D025C9" w:rsidRPr="00D025C9" w:rsidRDefault="00D025C9" w:rsidP="00D025C9">
      <w:pPr>
        <w:autoSpaceDE w:val="0"/>
        <w:autoSpaceDN w:val="0"/>
        <w:adjustRightInd w:val="0"/>
        <w:ind w:right="-630"/>
        <w:rPr>
          <w:rFonts w:ascii="Arial" w:eastAsia="Times New Roman" w:hAnsi="Arial" w:cs="Arial"/>
          <w:sz w:val="24"/>
          <w:szCs w:val="24"/>
          <w:lang w:val="en-GB" w:eastAsia="en-CA"/>
        </w:rPr>
      </w:pPr>
      <w:r w:rsidRPr="00D025C9">
        <w:rPr>
          <w:rFonts w:ascii="Arial" w:eastAsia="Times New Roman" w:hAnsi="Arial" w:cs="Arial"/>
          <w:sz w:val="24"/>
          <w:szCs w:val="24"/>
          <w:u w:val="single"/>
          <w:lang w:val="en-GB" w:eastAsia="en-CA"/>
        </w:rPr>
        <w:t>Declarations</w:t>
      </w:r>
      <w:r w:rsidRPr="00D025C9">
        <w:rPr>
          <w:rFonts w:ascii="Arial" w:eastAsia="Times New Roman" w:hAnsi="Arial" w:cs="Arial"/>
          <w:sz w:val="24"/>
          <w:szCs w:val="24"/>
          <w:lang w:val="en-GB" w:eastAsia="en-CA"/>
        </w:rPr>
        <w:t>:</w:t>
      </w:r>
    </w:p>
    <w:p w14:paraId="1CDC66AE" w14:textId="77777777" w:rsidR="00D025C9" w:rsidRPr="00D025C9" w:rsidRDefault="00D025C9" w:rsidP="00D025C9">
      <w:pPr>
        <w:autoSpaceDE w:val="0"/>
        <w:autoSpaceDN w:val="0"/>
        <w:adjustRightInd w:val="0"/>
        <w:ind w:right="-630"/>
        <w:rPr>
          <w:rFonts w:ascii="Arial" w:eastAsia="Times New Roman" w:hAnsi="Arial" w:cs="Arial"/>
          <w:sz w:val="24"/>
          <w:szCs w:val="24"/>
          <w:lang w:val="en-GB" w:eastAsia="en-CA"/>
        </w:rPr>
      </w:pPr>
    </w:p>
    <w:p w14:paraId="4E5BD8CF" w14:textId="06552FEA" w:rsidR="00634633" w:rsidRDefault="00E644EF" w:rsidP="00634633">
      <w:pPr>
        <w:pStyle w:val="BodyText"/>
        <w:ind w:left="0"/>
        <w:rPr>
          <w:rFonts w:ascii="Arial" w:eastAsia="Arial" w:hAnsi="Arial" w:cs="Arial"/>
          <w:sz w:val="24"/>
          <w:szCs w:val="24"/>
        </w:rPr>
      </w:pPr>
      <w:r>
        <w:rPr>
          <w:rFonts w:ascii="Arial" w:eastAsia="Times New Roman" w:hAnsi="Arial" w:cs="Arial"/>
          <w:sz w:val="24"/>
          <w:szCs w:val="24"/>
          <w:lang w:val="en-GB" w:eastAsia="en-CA"/>
        </w:rPr>
        <w:t xml:space="preserve">There </w:t>
      </w:r>
      <w:r w:rsidR="0073006E">
        <w:rPr>
          <w:rFonts w:ascii="Arial" w:eastAsia="Times New Roman" w:hAnsi="Arial" w:cs="Arial"/>
          <w:sz w:val="24"/>
          <w:szCs w:val="24"/>
          <w:lang w:val="en-GB" w:eastAsia="en-CA"/>
        </w:rPr>
        <w:t>were</w:t>
      </w:r>
      <w:r w:rsidR="000E43A9">
        <w:rPr>
          <w:rFonts w:ascii="Arial" w:eastAsia="Times New Roman" w:hAnsi="Arial" w:cs="Arial"/>
          <w:sz w:val="24"/>
          <w:szCs w:val="24"/>
          <w:lang w:val="en-GB" w:eastAsia="en-CA"/>
        </w:rPr>
        <w:t xml:space="preserve"> no</w:t>
      </w:r>
      <w:r>
        <w:rPr>
          <w:rFonts w:ascii="Arial" w:eastAsia="Times New Roman" w:hAnsi="Arial" w:cs="Arial"/>
          <w:sz w:val="24"/>
          <w:szCs w:val="24"/>
          <w:lang w:val="en-GB" w:eastAsia="en-CA"/>
        </w:rPr>
        <w:t xml:space="preserve"> d</w:t>
      </w:r>
      <w:r w:rsidRPr="00D025C9">
        <w:rPr>
          <w:rFonts w:ascii="Arial" w:eastAsia="Times New Roman" w:hAnsi="Arial" w:cs="Arial"/>
          <w:sz w:val="24"/>
          <w:szCs w:val="24"/>
          <w:lang w:val="en-GB" w:eastAsia="en-CA"/>
        </w:rPr>
        <w:t>eclaration</w:t>
      </w:r>
      <w:r w:rsidR="0073006E">
        <w:rPr>
          <w:rFonts w:ascii="Arial" w:eastAsia="Times New Roman" w:hAnsi="Arial" w:cs="Arial"/>
          <w:sz w:val="24"/>
          <w:szCs w:val="24"/>
          <w:lang w:val="en-GB" w:eastAsia="en-CA"/>
        </w:rPr>
        <w:t>s</w:t>
      </w:r>
      <w:r w:rsidRPr="00D025C9">
        <w:rPr>
          <w:rFonts w:ascii="Arial" w:eastAsia="Times New Roman" w:hAnsi="Arial" w:cs="Arial"/>
          <w:sz w:val="24"/>
          <w:szCs w:val="24"/>
          <w:lang w:val="en-GB" w:eastAsia="en-CA"/>
        </w:rPr>
        <w:t xml:space="preserve"> </w:t>
      </w:r>
      <w:r>
        <w:rPr>
          <w:rFonts w:ascii="Arial" w:eastAsia="Times New Roman" w:hAnsi="Arial" w:cs="Arial"/>
          <w:sz w:val="24"/>
          <w:szCs w:val="24"/>
          <w:lang w:val="en-GB" w:eastAsia="en-CA"/>
        </w:rPr>
        <w:t>of i</w:t>
      </w:r>
      <w:r w:rsidR="00634633">
        <w:rPr>
          <w:rFonts w:ascii="Arial" w:eastAsia="Times New Roman" w:hAnsi="Arial" w:cs="Arial"/>
          <w:sz w:val="24"/>
          <w:szCs w:val="24"/>
          <w:lang w:val="en-GB" w:eastAsia="en-CA"/>
        </w:rPr>
        <w:t>nterest under</w:t>
      </w:r>
      <w:r w:rsidRPr="00D025C9">
        <w:rPr>
          <w:rFonts w:ascii="Arial" w:eastAsia="Times New Roman" w:hAnsi="Arial" w:cs="Arial"/>
          <w:sz w:val="24"/>
          <w:szCs w:val="24"/>
          <w:lang w:val="en-GB" w:eastAsia="en-CA"/>
        </w:rPr>
        <w:t xml:space="preserve"> </w:t>
      </w:r>
      <w:r w:rsidR="00634633" w:rsidRPr="004333A9">
        <w:rPr>
          <w:rFonts w:ascii="Arial" w:eastAsiaTheme="minorEastAsia" w:hAnsi="Arial" w:cs="Arial"/>
          <w:sz w:val="24"/>
          <w:szCs w:val="24"/>
          <w:lang w:eastAsia="en-CA"/>
        </w:rPr>
        <w:t xml:space="preserve">the Code of Conduct for Members of a Police Service Board Regulation and the </w:t>
      </w:r>
      <w:r w:rsidR="00634633" w:rsidRPr="004333A9">
        <w:rPr>
          <w:rFonts w:ascii="Arial" w:eastAsiaTheme="minorEastAsia" w:hAnsi="Arial" w:cs="Arial"/>
          <w:i/>
          <w:sz w:val="24"/>
          <w:szCs w:val="24"/>
          <w:lang w:eastAsia="en-CA"/>
        </w:rPr>
        <w:t>Municipal Conflict of Interest Act</w:t>
      </w:r>
      <w:r w:rsidR="00634633" w:rsidRPr="004333A9">
        <w:rPr>
          <w:rFonts w:ascii="Arial" w:eastAsiaTheme="minorEastAsia" w:hAnsi="Arial" w:cs="Arial"/>
          <w:sz w:val="24"/>
          <w:szCs w:val="24"/>
          <w:lang w:eastAsia="en-CA"/>
        </w:rPr>
        <w:t>.</w:t>
      </w:r>
    </w:p>
    <w:p w14:paraId="34994E7F" w14:textId="77777777" w:rsidR="00E644EF" w:rsidRDefault="00E644EF" w:rsidP="00634633">
      <w:pPr>
        <w:widowControl/>
        <w:jc w:val="both"/>
        <w:rPr>
          <w:rFonts w:ascii="Arial" w:eastAsia="Times New Roman" w:hAnsi="Arial" w:cs="Arial"/>
          <w:b/>
          <w:sz w:val="24"/>
          <w:szCs w:val="24"/>
          <w:lang w:val="en-GB" w:eastAsia="en-CA"/>
        </w:rPr>
      </w:pPr>
    </w:p>
    <w:p w14:paraId="47E67DD5" w14:textId="20453392" w:rsidR="00E959F8" w:rsidRDefault="00E959F8">
      <w:pPr>
        <w:rPr>
          <w:rFonts w:ascii="Arial" w:eastAsia="Times New Roman" w:hAnsi="Arial" w:cs="Arial"/>
          <w:b/>
          <w:sz w:val="24"/>
          <w:szCs w:val="24"/>
          <w:lang w:val="en-GB" w:eastAsia="en-CA"/>
        </w:rPr>
      </w:pPr>
      <w:r>
        <w:rPr>
          <w:rFonts w:ascii="Arial" w:eastAsia="Times New Roman" w:hAnsi="Arial" w:cs="Arial"/>
          <w:b/>
          <w:sz w:val="24"/>
          <w:szCs w:val="24"/>
          <w:lang w:val="en-GB" w:eastAsia="en-CA"/>
        </w:rPr>
        <w:br w:type="page"/>
      </w:r>
    </w:p>
    <w:p w14:paraId="129770F1" w14:textId="44BB585D" w:rsidR="00B12A4D" w:rsidRDefault="00E644EF" w:rsidP="005D3E54">
      <w:pPr>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lastRenderedPageBreak/>
        <w:t>This is an Extract from the Minutes of the Public Meeting of the</w:t>
      </w:r>
    </w:p>
    <w:p w14:paraId="70174045" w14:textId="6B508917" w:rsidR="00E644EF" w:rsidRPr="00C11283" w:rsidRDefault="00E644EF" w:rsidP="005D3E54">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Toronto Police Service B</w:t>
      </w:r>
      <w:r w:rsidR="00B3309E">
        <w:rPr>
          <w:rFonts w:ascii="Arial" w:eastAsia="Times New Roman" w:hAnsi="Arial" w:cs="Arial"/>
          <w:b/>
          <w:sz w:val="24"/>
          <w:szCs w:val="24"/>
          <w:lang w:val="en-GB" w:eastAsia="en-CA"/>
        </w:rPr>
        <w:t xml:space="preserve">oard that was held on </w:t>
      </w:r>
      <w:r w:rsidR="0015768D">
        <w:rPr>
          <w:rFonts w:ascii="Arial" w:eastAsia="Times New Roman" w:hAnsi="Arial" w:cs="Arial"/>
          <w:b/>
          <w:sz w:val="24"/>
          <w:szCs w:val="24"/>
          <w:lang w:val="en-GB" w:eastAsia="en-CA"/>
        </w:rPr>
        <w:t>March 4</w:t>
      </w:r>
      <w:r w:rsidR="003A06CD">
        <w:rPr>
          <w:rFonts w:ascii="Arial" w:eastAsia="Times New Roman" w:hAnsi="Arial" w:cs="Arial"/>
          <w:b/>
          <w:sz w:val="24"/>
          <w:szCs w:val="24"/>
          <w:lang w:val="en-GB" w:eastAsia="en-CA"/>
        </w:rPr>
        <w:t>, 2026</w:t>
      </w:r>
    </w:p>
    <w:p w14:paraId="47099864" w14:textId="77777777" w:rsidR="00E644EF" w:rsidRPr="000474B3" w:rsidRDefault="00E644EF" w:rsidP="00E644EF">
      <w:pPr>
        <w:pStyle w:val="ListParagraph"/>
        <w:autoSpaceDE w:val="0"/>
        <w:autoSpaceDN w:val="0"/>
        <w:adjustRightInd w:val="0"/>
        <w:ind w:left="1440" w:hanging="1440"/>
        <w:jc w:val="both"/>
        <w:rPr>
          <w:rFonts w:ascii="Arial" w:hAnsi="Arial" w:cs="Arial"/>
          <w:sz w:val="24"/>
          <w:szCs w:val="24"/>
        </w:rPr>
      </w:pPr>
    </w:p>
    <w:p w14:paraId="562821F2" w14:textId="049B0719" w:rsidR="00245E80" w:rsidRPr="000C565B" w:rsidRDefault="0035092E" w:rsidP="000C565B">
      <w:pPr>
        <w:pStyle w:val="ListParagraph"/>
        <w:autoSpaceDE w:val="0"/>
        <w:autoSpaceDN w:val="0"/>
        <w:adjustRightInd w:val="0"/>
        <w:ind w:left="1440" w:hanging="1440"/>
        <w:jc w:val="both"/>
        <w:rPr>
          <w:rFonts w:ascii="Arial" w:hAnsi="Arial" w:cs="Arial"/>
          <w:b/>
          <w:sz w:val="24"/>
          <w:szCs w:val="24"/>
          <w:lang w:val="en-GB"/>
        </w:rPr>
      </w:pPr>
      <w:r>
        <w:rPr>
          <w:rFonts w:ascii="Arial" w:eastAsia="Times New Roman" w:hAnsi="Arial" w:cs="Arial"/>
          <w:b/>
          <w:sz w:val="24"/>
          <w:szCs w:val="24"/>
          <w:lang w:val="en-GB" w:eastAsia="en-CA"/>
        </w:rPr>
        <w:t>P2026-0304-0.</w:t>
      </w:r>
      <w:r w:rsidR="00F62650">
        <w:rPr>
          <w:rFonts w:ascii="Arial" w:eastAsia="Times New Roman" w:hAnsi="Arial" w:cs="Arial"/>
          <w:b/>
          <w:sz w:val="24"/>
          <w:szCs w:val="24"/>
          <w:lang w:val="en-GB" w:eastAsia="en-CA"/>
        </w:rPr>
        <w:t>1</w:t>
      </w:r>
      <w:r>
        <w:rPr>
          <w:rFonts w:ascii="Arial" w:eastAsia="Times New Roman" w:hAnsi="Arial" w:cs="Arial"/>
          <w:b/>
          <w:sz w:val="24"/>
          <w:szCs w:val="24"/>
          <w:lang w:val="en-GB" w:eastAsia="en-CA"/>
        </w:rPr>
        <w:t>.</w:t>
      </w:r>
      <w:r w:rsidRPr="00317498">
        <w:rPr>
          <w:rFonts w:ascii="Arial" w:eastAsia="Times New Roman" w:hAnsi="Arial" w:cs="Arial"/>
          <w:b/>
          <w:sz w:val="24"/>
          <w:szCs w:val="24"/>
          <w:lang w:val="en-GB" w:eastAsia="en-CA"/>
        </w:rPr>
        <w:t xml:space="preserve"> </w:t>
      </w:r>
      <w:r w:rsidR="00E644EF">
        <w:rPr>
          <w:rFonts w:ascii="Arial" w:eastAsia="Times New Roman" w:hAnsi="Arial" w:cs="Arial"/>
          <w:b/>
          <w:sz w:val="24"/>
          <w:szCs w:val="24"/>
          <w:lang w:val="en-GB" w:eastAsia="en-CA"/>
        </w:rPr>
        <w:tab/>
      </w:r>
      <w:r w:rsidR="00185231">
        <w:rPr>
          <w:rFonts w:ascii="Arial" w:eastAsia="Times New Roman" w:hAnsi="Arial" w:cs="Arial"/>
          <w:b/>
          <w:sz w:val="24"/>
          <w:szCs w:val="24"/>
          <w:lang w:val="en-GB" w:eastAsia="en-CA"/>
        </w:rPr>
        <w:t>Board Minutes</w:t>
      </w:r>
    </w:p>
    <w:p w14:paraId="569DF1C1" w14:textId="74FE8943" w:rsidR="00185231" w:rsidRPr="005948F9" w:rsidRDefault="00185231" w:rsidP="00185231">
      <w:pPr>
        <w:pStyle w:val="ListParagraph"/>
        <w:autoSpaceDE w:val="0"/>
        <w:autoSpaceDN w:val="0"/>
        <w:adjustRightInd w:val="0"/>
        <w:ind w:left="1440" w:hanging="1440"/>
        <w:jc w:val="both"/>
        <w:rPr>
          <w:rFonts w:ascii="Arial" w:eastAsia="Times New Roman" w:hAnsi="Arial" w:cs="Arial"/>
          <w:b/>
          <w:sz w:val="24"/>
          <w:szCs w:val="24"/>
          <w:lang w:val="en-GB" w:eastAsia="en-CA"/>
        </w:rPr>
      </w:pPr>
      <w:r>
        <w:rPr>
          <w:rFonts w:ascii="Arial" w:eastAsia="Times New Roman" w:hAnsi="Arial" w:cs="Arial"/>
          <w:b/>
          <w:sz w:val="24"/>
          <w:szCs w:val="24"/>
          <w:lang w:val="en-GB" w:eastAsia="en-CA"/>
        </w:rPr>
        <w:tab/>
      </w:r>
    </w:p>
    <w:p w14:paraId="01924D70" w14:textId="7284DF38" w:rsidR="00185231" w:rsidRDefault="00185231" w:rsidP="00185231">
      <w:pPr>
        <w:pBdr>
          <w:bottom w:val="single" w:sz="4" w:space="1" w:color="auto"/>
        </w:pBdr>
        <w:autoSpaceDE w:val="0"/>
        <w:autoSpaceDN w:val="0"/>
        <w:adjustRightInd w:val="0"/>
        <w:jc w:val="both"/>
        <w:rPr>
          <w:rFonts w:ascii="Arial" w:eastAsia="Times New Roman" w:hAnsi="Arial" w:cs="Arial"/>
          <w:b/>
          <w:bCs/>
          <w:sz w:val="24"/>
          <w:szCs w:val="24"/>
          <w:lang w:val="en-GB" w:eastAsia="en-CA"/>
        </w:rPr>
      </w:pPr>
      <w:r w:rsidRPr="00146C2B">
        <w:rPr>
          <w:rFonts w:ascii="Arial" w:eastAsiaTheme="minorEastAsia" w:hAnsi="Arial" w:cs="Arial"/>
          <w:sz w:val="24"/>
          <w:szCs w:val="24"/>
          <w:lang w:val="en-GB" w:eastAsia="en-CA"/>
        </w:rPr>
        <w:t>Confirmation of the Minutes from the re</w:t>
      </w:r>
      <w:r>
        <w:rPr>
          <w:rFonts w:ascii="Arial" w:eastAsiaTheme="minorEastAsia" w:hAnsi="Arial" w:cs="Arial"/>
          <w:sz w:val="24"/>
          <w:szCs w:val="24"/>
          <w:lang w:val="en-GB" w:eastAsia="en-CA"/>
        </w:rPr>
        <w:t xml:space="preserve">gular public meeting held on </w:t>
      </w:r>
      <w:r w:rsidR="002E730D">
        <w:rPr>
          <w:rFonts w:ascii="Arial" w:hAnsi="Arial" w:cs="Arial"/>
          <w:sz w:val="24"/>
          <w:szCs w:val="24"/>
          <w:lang w:val="en-GB"/>
        </w:rPr>
        <w:t>January 13, 2026, and the special meeting held on February 4, 2026.</w:t>
      </w:r>
    </w:p>
    <w:p w14:paraId="2C008610" w14:textId="77777777" w:rsidR="002E730D" w:rsidRDefault="002E730D" w:rsidP="00185231">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64B18233" w14:textId="05D7345D" w:rsidR="00185231" w:rsidRPr="00BB458C" w:rsidRDefault="00185231" w:rsidP="00185231">
      <w:pPr>
        <w:pBdr>
          <w:bottom w:val="single" w:sz="4" w:space="1" w:color="auto"/>
        </w:pBd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Board approved the Minutes.</w:t>
      </w:r>
    </w:p>
    <w:p w14:paraId="08DCC76F" w14:textId="77777777" w:rsidR="00185231" w:rsidRDefault="00185231" w:rsidP="00185231">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18DB914B" w14:textId="5F34AD49" w:rsidR="00185231" w:rsidRPr="006E4397" w:rsidRDefault="00185231" w:rsidP="00185231">
      <w:pPr>
        <w:pBdr>
          <w:bottom w:val="single" w:sz="4" w:space="1" w:color="auto"/>
        </w:pBdr>
        <w:autoSpaceDE w:val="0"/>
        <w:autoSpaceDN w:val="0"/>
        <w:adjustRightInd w:val="0"/>
        <w:jc w:val="both"/>
        <w:rPr>
          <w:rFonts w:ascii="Arial" w:eastAsia="Times New Roman" w:hAnsi="Arial" w:cs="Arial"/>
          <w:bCs/>
          <w:sz w:val="24"/>
          <w:szCs w:val="24"/>
          <w:lang w:val="en-GB" w:eastAsia="en-CA"/>
        </w:rPr>
      </w:pPr>
      <w:r w:rsidRPr="006E4397">
        <w:rPr>
          <w:rFonts w:ascii="Arial" w:eastAsia="Times New Roman" w:hAnsi="Arial" w:cs="Arial"/>
          <w:bCs/>
          <w:sz w:val="24"/>
          <w:szCs w:val="24"/>
          <w:lang w:val="en-GB" w:eastAsia="en-CA"/>
        </w:rPr>
        <w:t>Moved by:</w:t>
      </w:r>
      <w:r w:rsidRPr="006E4397">
        <w:rPr>
          <w:rFonts w:ascii="Arial" w:eastAsia="Times New Roman" w:hAnsi="Arial" w:cs="Arial"/>
          <w:bCs/>
          <w:sz w:val="24"/>
          <w:szCs w:val="24"/>
          <w:lang w:val="en-GB" w:eastAsia="en-CA"/>
        </w:rPr>
        <w:tab/>
      </w:r>
      <w:r>
        <w:rPr>
          <w:rFonts w:ascii="Arial" w:eastAsia="Times New Roman" w:hAnsi="Arial" w:cs="Arial"/>
          <w:bCs/>
          <w:sz w:val="24"/>
          <w:szCs w:val="24"/>
          <w:lang w:val="en-GB" w:eastAsia="en-CA"/>
        </w:rPr>
        <w:tab/>
      </w:r>
      <w:r w:rsidR="002E730D">
        <w:rPr>
          <w:rFonts w:ascii="Arial" w:eastAsia="Times New Roman" w:hAnsi="Arial" w:cs="Arial"/>
          <w:bCs/>
          <w:sz w:val="24"/>
          <w:szCs w:val="24"/>
          <w:lang w:val="en-GB" w:eastAsia="en-CA"/>
        </w:rPr>
        <w:t xml:space="preserve">L. Kostakis </w:t>
      </w:r>
    </w:p>
    <w:p w14:paraId="3A61A4EA" w14:textId="3F174285" w:rsidR="00185231" w:rsidRDefault="00185231" w:rsidP="00185231">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 xml:space="preserve">Seconded by: </w:t>
      </w:r>
      <w:r>
        <w:rPr>
          <w:rFonts w:ascii="Arial" w:eastAsia="Times New Roman" w:hAnsi="Arial" w:cs="Arial"/>
          <w:bCs/>
          <w:sz w:val="24"/>
          <w:szCs w:val="24"/>
          <w:lang w:val="en-GB" w:eastAsia="en-CA"/>
        </w:rPr>
        <w:tab/>
      </w:r>
      <w:r w:rsidR="001100B2">
        <w:rPr>
          <w:rFonts w:ascii="Arial" w:eastAsia="Times New Roman" w:hAnsi="Arial" w:cs="Arial"/>
          <w:bCs/>
          <w:sz w:val="24"/>
          <w:szCs w:val="24"/>
          <w:lang w:val="en-GB" w:eastAsia="en-CA"/>
        </w:rPr>
        <w:t xml:space="preserve">S. Carroll </w:t>
      </w:r>
    </w:p>
    <w:p w14:paraId="2718909F" w14:textId="77777777" w:rsidR="00A86793" w:rsidRDefault="00A86793" w:rsidP="00A86793">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7470ED57" w14:textId="77777777" w:rsidR="00A86793" w:rsidRDefault="00A86793" w:rsidP="00A86793">
      <w:pPr>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This is an Extract from the Minutes of the Public Meeting of the</w:t>
      </w:r>
    </w:p>
    <w:p w14:paraId="2B4E0AAF" w14:textId="77777777" w:rsidR="00A86793" w:rsidRPr="00C11283" w:rsidRDefault="00A86793" w:rsidP="00A86793">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Toronto Police Service Board that was held on March 4, 2026</w:t>
      </w:r>
    </w:p>
    <w:p w14:paraId="6BFC9A96" w14:textId="77777777" w:rsidR="00A86793" w:rsidRPr="000474B3" w:rsidRDefault="00A86793" w:rsidP="00A86793">
      <w:pPr>
        <w:pStyle w:val="ListParagraph"/>
        <w:autoSpaceDE w:val="0"/>
        <w:autoSpaceDN w:val="0"/>
        <w:adjustRightInd w:val="0"/>
        <w:ind w:left="1440" w:hanging="1440"/>
        <w:jc w:val="both"/>
        <w:rPr>
          <w:rFonts w:ascii="Arial" w:hAnsi="Arial" w:cs="Arial"/>
          <w:sz w:val="24"/>
          <w:szCs w:val="24"/>
        </w:rPr>
      </w:pPr>
    </w:p>
    <w:p w14:paraId="54C3637A" w14:textId="4A6C0546" w:rsidR="00A86793" w:rsidRPr="000C565B" w:rsidRDefault="00A86793" w:rsidP="00A86793">
      <w:pPr>
        <w:pStyle w:val="ListParagraph"/>
        <w:autoSpaceDE w:val="0"/>
        <w:autoSpaceDN w:val="0"/>
        <w:adjustRightInd w:val="0"/>
        <w:ind w:left="1440" w:hanging="1440"/>
        <w:jc w:val="both"/>
        <w:rPr>
          <w:rFonts w:ascii="Arial" w:hAnsi="Arial" w:cs="Arial"/>
          <w:b/>
          <w:sz w:val="24"/>
          <w:szCs w:val="24"/>
          <w:lang w:val="en-GB"/>
        </w:rPr>
      </w:pPr>
      <w:r>
        <w:rPr>
          <w:rFonts w:ascii="Arial" w:eastAsia="Times New Roman" w:hAnsi="Arial" w:cs="Arial"/>
          <w:b/>
          <w:sz w:val="24"/>
          <w:szCs w:val="24"/>
          <w:lang w:val="en-GB" w:eastAsia="en-CA"/>
        </w:rPr>
        <w:t>P2026-0304-0.2.</w:t>
      </w:r>
      <w:r w:rsidRPr="00317498">
        <w:rPr>
          <w:rFonts w:ascii="Arial" w:eastAsia="Times New Roman" w:hAnsi="Arial" w:cs="Arial"/>
          <w:b/>
          <w:sz w:val="24"/>
          <w:szCs w:val="24"/>
          <w:lang w:val="en-GB" w:eastAsia="en-CA"/>
        </w:rPr>
        <w:t xml:space="preserve"> </w:t>
      </w:r>
      <w:r>
        <w:rPr>
          <w:rFonts w:ascii="Arial" w:eastAsia="Times New Roman" w:hAnsi="Arial" w:cs="Arial"/>
          <w:b/>
          <w:sz w:val="24"/>
          <w:szCs w:val="24"/>
          <w:lang w:val="en-GB" w:eastAsia="en-CA"/>
        </w:rPr>
        <w:tab/>
        <w:t>Remarks</w:t>
      </w:r>
    </w:p>
    <w:p w14:paraId="66CC2A3E" w14:textId="71C368C1" w:rsidR="00A86793" w:rsidRDefault="00A86793" w:rsidP="00A86793">
      <w:pPr>
        <w:pStyle w:val="ListParagraph"/>
        <w:autoSpaceDE w:val="0"/>
        <w:autoSpaceDN w:val="0"/>
        <w:adjustRightInd w:val="0"/>
        <w:ind w:left="1440" w:hanging="1440"/>
        <w:jc w:val="both"/>
        <w:rPr>
          <w:rFonts w:ascii="Arial" w:eastAsia="Times New Roman" w:hAnsi="Arial" w:cs="Arial"/>
          <w:b/>
          <w:sz w:val="24"/>
          <w:szCs w:val="24"/>
          <w:lang w:val="en-GB" w:eastAsia="en-CA"/>
        </w:rPr>
      </w:pPr>
    </w:p>
    <w:p w14:paraId="609BD8A7" w14:textId="326A9A67" w:rsidR="00A86793" w:rsidRDefault="00A86793" w:rsidP="00A86793">
      <w:pPr>
        <w:pStyle w:val="ListParagraph"/>
        <w:autoSpaceDE w:val="0"/>
        <w:autoSpaceDN w:val="0"/>
        <w:adjustRightInd w:val="0"/>
        <w:ind w:left="1440" w:hanging="1440"/>
        <w:jc w:val="both"/>
        <w:rPr>
          <w:rFonts w:ascii="Arial" w:eastAsia="Times New Roman" w:hAnsi="Arial" w:cs="Arial"/>
          <w:b/>
          <w:sz w:val="24"/>
          <w:szCs w:val="24"/>
          <w:lang w:val="en-GB" w:eastAsia="en-CA"/>
        </w:rPr>
      </w:pPr>
      <w:r>
        <w:rPr>
          <w:rFonts w:ascii="Arial" w:eastAsia="Times New Roman" w:hAnsi="Arial" w:cs="Arial"/>
          <w:b/>
          <w:sz w:val="24"/>
          <w:szCs w:val="24"/>
          <w:lang w:val="en-GB" w:eastAsia="en-CA"/>
        </w:rPr>
        <w:t xml:space="preserve">Vice Chair Brillinger made the following remarks: </w:t>
      </w:r>
    </w:p>
    <w:p w14:paraId="536AA93F" w14:textId="77777777" w:rsidR="00A86793" w:rsidRPr="005948F9" w:rsidRDefault="00A86793" w:rsidP="00A86793">
      <w:pPr>
        <w:pStyle w:val="ListParagraph"/>
        <w:autoSpaceDE w:val="0"/>
        <w:autoSpaceDN w:val="0"/>
        <w:adjustRightInd w:val="0"/>
        <w:ind w:left="1440" w:hanging="1440"/>
        <w:jc w:val="both"/>
        <w:rPr>
          <w:rFonts w:ascii="Arial" w:eastAsia="Times New Roman" w:hAnsi="Arial" w:cs="Arial"/>
          <w:b/>
          <w:sz w:val="24"/>
          <w:szCs w:val="24"/>
          <w:lang w:val="en-GB" w:eastAsia="en-CA"/>
        </w:rPr>
      </w:pPr>
    </w:p>
    <w:p w14:paraId="5B9C6F0D" w14:textId="77777777" w:rsidR="00A86793" w:rsidRPr="00A86793" w:rsidRDefault="00A86793" w:rsidP="00A86793">
      <w:pPr>
        <w:pBdr>
          <w:bottom w:val="single" w:sz="4" w:space="1" w:color="auto"/>
        </w:pBdr>
        <w:autoSpaceDE w:val="0"/>
        <w:autoSpaceDN w:val="0"/>
        <w:adjustRightInd w:val="0"/>
        <w:jc w:val="both"/>
        <w:rPr>
          <w:rFonts w:ascii="Arial" w:eastAsia="Times New Roman" w:hAnsi="Arial" w:cs="Arial"/>
          <w:sz w:val="24"/>
          <w:szCs w:val="24"/>
          <w:lang w:val="en-CA" w:eastAsia="en-CA"/>
        </w:rPr>
      </w:pPr>
      <w:r w:rsidRPr="00A86793">
        <w:rPr>
          <w:rFonts w:ascii="Arial" w:eastAsia="Times New Roman" w:hAnsi="Arial" w:cs="Arial"/>
          <w:sz w:val="24"/>
          <w:szCs w:val="24"/>
          <w:lang w:val="en-CA" w:eastAsia="en-CA"/>
        </w:rPr>
        <w:t>As we mark the sacred seasons of Lent and Ramadan, I want to acknowledge their deep significance for many members of our community and within the Toronto Police Service itself. Both are times of reflection, sacrifice, prayer, and renewed commitment to faith, compassion, and service to others. For our Service, recognizing Lent and Ramadan is a reminder that policing is not only about public safety, but about understanding, inclusion, and respect for the diverse beliefs that shape the lives of those we serve. By honouring these observances, we affirm our shared responsibility to support one another, strengthen community trust, and uphold the values of dignity and belonging that define Toronto.</w:t>
      </w:r>
    </w:p>
    <w:p w14:paraId="1B5D2A0E" w14:textId="77777777" w:rsidR="00A86793" w:rsidRDefault="00A86793" w:rsidP="00A86793">
      <w:pPr>
        <w:pBdr>
          <w:bottom w:val="single" w:sz="4" w:space="1" w:color="auto"/>
        </w:pBdr>
        <w:autoSpaceDE w:val="0"/>
        <w:autoSpaceDN w:val="0"/>
        <w:adjustRightInd w:val="0"/>
        <w:jc w:val="both"/>
        <w:rPr>
          <w:rFonts w:ascii="Arial" w:eastAsia="Times New Roman" w:hAnsi="Arial" w:cs="Arial"/>
          <w:sz w:val="24"/>
          <w:szCs w:val="24"/>
          <w:lang w:eastAsia="en-CA"/>
        </w:rPr>
      </w:pPr>
    </w:p>
    <w:p w14:paraId="6F0C03E6" w14:textId="2559F0FA" w:rsidR="00A86793" w:rsidRPr="00A86793" w:rsidRDefault="00A86793" w:rsidP="00A86793">
      <w:pPr>
        <w:pBdr>
          <w:bottom w:val="single" w:sz="4" w:space="1" w:color="auto"/>
        </w:pBdr>
        <w:autoSpaceDE w:val="0"/>
        <w:autoSpaceDN w:val="0"/>
        <w:adjustRightInd w:val="0"/>
        <w:jc w:val="both"/>
        <w:rPr>
          <w:rFonts w:ascii="Arial" w:eastAsia="Times New Roman" w:hAnsi="Arial" w:cs="Arial"/>
          <w:b/>
          <w:bCs/>
          <w:sz w:val="24"/>
          <w:szCs w:val="24"/>
          <w:lang w:eastAsia="en-CA"/>
        </w:rPr>
      </w:pPr>
      <w:r w:rsidRPr="00A86793">
        <w:rPr>
          <w:rFonts w:ascii="Arial" w:eastAsia="Times New Roman" w:hAnsi="Arial" w:cs="Arial"/>
          <w:b/>
          <w:bCs/>
          <w:sz w:val="24"/>
          <w:szCs w:val="24"/>
          <w:lang w:eastAsia="en-CA"/>
        </w:rPr>
        <w:t xml:space="preserve">Passing of Justice Morden </w:t>
      </w:r>
    </w:p>
    <w:p w14:paraId="3B1567DB" w14:textId="77777777" w:rsidR="00A86793" w:rsidRPr="00A86793" w:rsidRDefault="00A86793" w:rsidP="00A86793">
      <w:pPr>
        <w:pBdr>
          <w:bottom w:val="single" w:sz="4" w:space="1" w:color="auto"/>
        </w:pBdr>
        <w:autoSpaceDE w:val="0"/>
        <w:autoSpaceDN w:val="0"/>
        <w:adjustRightInd w:val="0"/>
        <w:jc w:val="both"/>
        <w:rPr>
          <w:rFonts w:ascii="Arial" w:eastAsia="Times New Roman" w:hAnsi="Arial" w:cs="Arial"/>
          <w:sz w:val="24"/>
          <w:szCs w:val="24"/>
          <w:lang w:eastAsia="en-CA"/>
        </w:rPr>
      </w:pPr>
    </w:p>
    <w:p w14:paraId="602316E1" w14:textId="77777777" w:rsidR="00A86793" w:rsidRPr="00A86793" w:rsidRDefault="00A86793" w:rsidP="00A86793">
      <w:pPr>
        <w:pBdr>
          <w:bottom w:val="single" w:sz="4" w:space="1" w:color="auto"/>
        </w:pBdr>
        <w:autoSpaceDE w:val="0"/>
        <w:autoSpaceDN w:val="0"/>
        <w:adjustRightInd w:val="0"/>
        <w:jc w:val="both"/>
        <w:rPr>
          <w:rFonts w:ascii="Arial" w:eastAsia="Times New Roman" w:hAnsi="Arial" w:cs="Arial"/>
          <w:sz w:val="24"/>
          <w:szCs w:val="24"/>
          <w:lang w:val="en-CA" w:eastAsia="en-CA"/>
        </w:rPr>
      </w:pPr>
      <w:r w:rsidRPr="00A86793">
        <w:rPr>
          <w:rFonts w:ascii="Arial" w:eastAsia="Times New Roman" w:hAnsi="Arial" w:cs="Arial"/>
          <w:sz w:val="24"/>
          <w:szCs w:val="24"/>
          <w:lang w:val="en-CA" w:eastAsia="en-CA"/>
        </w:rPr>
        <w:t>I also want to acknowledge the recent passing of The Honourable John W. Morden, who died on January 21, 2026, at the age of 91.</w:t>
      </w:r>
    </w:p>
    <w:p w14:paraId="3D318DA1" w14:textId="77777777" w:rsidR="00A86793" w:rsidRPr="00A86793" w:rsidRDefault="00A86793" w:rsidP="00A86793">
      <w:pPr>
        <w:pBdr>
          <w:bottom w:val="single" w:sz="4" w:space="1" w:color="auto"/>
        </w:pBdr>
        <w:autoSpaceDE w:val="0"/>
        <w:autoSpaceDN w:val="0"/>
        <w:adjustRightInd w:val="0"/>
        <w:jc w:val="both"/>
        <w:rPr>
          <w:rFonts w:ascii="Arial" w:eastAsia="Times New Roman" w:hAnsi="Arial" w:cs="Arial"/>
          <w:sz w:val="24"/>
          <w:szCs w:val="24"/>
          <w:lang w:val="en-CA" w:eastAsia="en-CA"/>
        </w:rPr>
      </w:pPr>
    </w:p>
    <w:p w14:paraId="311335CD" w14:textId="77777777" w:rsidR="00A86793" w:rsidRPr="00A86793" w:rsidRDefault="00A86793" w:rsidP="00A86793">
      <w:pPr>
        <w:pBdr>
          <w:bottom w:val="single" w:sz="4" w:space="1" w:color="auto"/>
        </w:pBdr>
        <w:autoSpaceDE w:val="0"/>
        <w:autoSpaceDN w:val="0"/>
        <w:adjustRightInd w:val="0"/>
        <w:jc w:val="both"/>
        <w:rPr>
          <w:rFonts w:ascii="Arial" w:eastAsia="Times New Roman" w:hAnsi="Arial" w:cs="Arial"/>
          <w:sz w:val="24"/>
          <w:szCs w:val="24"/>
          <w:lang w:val="en-CA" w:eastAsia="en-CA"/>
        </w:rPr>
      </w:pPr>
      <w:r w:rsidRPr="00A86793">
        <w:rPr>
          <w:rFonts w:ascii="Arial" w:eastAsia="Times New Roman" w:hAnsi="Arial" w:cs="Arial"/>
          <w:sz w:val="24"/>
          <w:szCs w:val="24"/>
          <w:lang w:val="en-CA" w:eastAsia="en-CA"/>
        </w:rPr>
        <w:t>Justice Morden’s distinguished career was marked by an unwavering commitment to the public interest, civil rights, and the proper administration of justice. A respected jurist and former member of the Ontario Court of Appeal, his leadership of the Independent Civilian Review into the policing of the 2010 G20 Summit - known as the Morden Report - became a defining moment for civilian oversight. His work clarified the respective roles of police boards and chiefs, strengthened accountability, and reinforced the importance of informed, engaged governance.</w:t>
      </w:r>
    </w:p>
    <w:p w14:paraId="4903CAEB" w14:textId="77777777" w:rsidR="00A86793" w:rsidRPr="00A86793" w:rsidRDefault="00A86793" w:rsidP="00A86793">
      <w:pPr>
        <w:pBdr>
          <w:bottom w:val="single" w:sz="4" w:space="1" w:color="auto"/>
        </w:pBdr>
        <w:autoSpaceDE w:val="0"/>
        <w:autoSpaceDN w:val="0"/>
        <w:adjustRightInd w:val="0"/>
        <w:jc w:val="both"/>
        <w:rPr>
          <w:rFonts w:ascii="Arial" w:eastAsia="Times New Roman" w:hAnsi="Arial" w:cs="Arial"/>
          <w:sz w:val="24"/>
          <w:szCs w:val="24"/>
          <w:lang w:val="en-CA" w:eastAsia="en-CA"/>
        </w:rPr>
      </w:pPr>
    </w:p>
    <w:p w14:paraId="318C8438" w14:textId="77777777" w:rsidR="00A86793" w:rsidRPr="00A86793" w:rsidRDefault="00A86793" w:rsidP="00A86793">
      <w:pPr>
        <w:pBdr>
          <w:bottom w:val="single" w:sz="4" w:space="1" w:color="auto"/>
        </w:pBdr>
        <w:autoSpaceDE w:val="0"/>
        <w:autoSpaceDN w:val="0"/>
        <w:adjustRightInd w:val="0"/>
        <w:jc w:val="both"/>
        <w:rPr>
          <w:rFonts w:ascii="Arial" w:eastAsia="Times New Roman" w:hAnsi="Arial" w:cs="Arial"/>
          <w:sz w:val="24"/>
          <w:szCs w:val="24"/>
          <w:lang w:val="en-CA" w:eastAsia="en-CA"/>
        </w:rPr>
      </w:pPr>
      <w:r w:rsidRPr="00A86793">
        <w:rPr>
          <w:rFonts w:ascii="Arial" w:eastAsia="Times New Roman" w:hAnsi="Arial" w:cs="Arial"/>
          <w:sz w:val="24"/>
          <w:szCs w:val="24"/>
          <w:lang w:val="en-CA" w:eastAsia="en-CA"/>
        </w:rPr>
        <w:t>Justice Morden’s influence continues to guide the Board’s work in safeguarding civil liberties and upholding public trust. He will be remembered not only for his legal excellence, but for his integrity and service. We extend our sincere condolences to his family and loved ones.</w:t>
      </w:r>
    </w:p>
    <w:p w14:paraId="41CA24FE" w14:textId="0056EB25" w:rsidR="0030201C" w:rsidRDefault="0030201C">
      <w:pPr>
        <w:rPr>
          <w:rFonts w:ascii="Arial" w:eastAsia="Times New Roman" w:hAnsi="Arial" w:cs="Arial"/>
          <w:sz w:val="24"/>
          <w:szCs w:val="24"/>
          <w:lang w:val="en-CA" w:eastAsia="en-CA"/>
        </w:rPr>
      </w:pPr>
      <w:r>
        <w:rPr>
          <w:rFonts w:ascii="Arial" w:eastAsia="Times New Roman" w:hAnsi="Arial" w:cs="Arial"/>
          <w:sz w:val="24"/>
          <w:szCs w:val="24"/>
          <w:lang w:val="en-CA" w:eastAsia="en-CA"/>
        </w:rPr>
        <w:br w:type="page"/>
      </w:r>
    </w:p>
    <w:p w14:paraId="39E3C574" w14:textId="77777777" w:rsidR="00A86793" w:rsidRDefault="00A86793" w:rsidP="00A86793">
      <w:pPr>
        <w:pBdr>
          <w:bottom w:val="single" w:sz="4" w:space="1" w:color="auto"/>
        </w:pBdr>
        <w:autoSpaceDE w:val="0"/>
        <w:autoSpaceDN w:val="0"/>
        <w:adjustRightInd w:val="0"/>
        <w:jc w:val="both"/>
        <w:rPr>
          <w:rFonts w:ascii="Arial" w:eastAsia="Times New Roman" w:hAnsi="Arial" w:cs="Arial"/>
          <w:b/>
          <w:bCs/>
          <w:sz w:val="24"/>
          <w:szCs w:val="24"/>
          <w:lang w:eastAsia="en-CA"/>
        </w:rPr>
      </w:pPr>
      <w:r w:rsidRPr="00A86793">
        <w:rPr>
          <w:rFonts w:ascii="Arial" w:eastAsia="Times New Roman" w:hAnsi="Arial" w:cs="Arial"/>
          <w:b/>
          <w:bCs/>
          <w:sz w:val="24"/>
          <w:szCs w:val="24"/>
          <w:lang w:eastAsia="en-CA"/>
        </w:rPr>
        <w:lastRenderedPageBreak/>
        <w:t>Welcome new Deputy Chief Frank Barredo</w:t>
      </w:r>
    </w:p>
    <w:p w14:paraId="4B44805B" w14:textId="77777777" w:rsidR="00A86793" w:rsidRPr="00A86793" w:rsidRDefault="00A86793" w:rsidP="00A86793">
      <w:pPr>
        <w:pBdr>
          <w:bottom w:val="single" w:sz="4" w:space="1" w:color="auto"/>
        </w:pBdr>
        <w:autoSpaceDE w:val="0"/>
        <w:autoSpaceDN w:val="0"/>
        <w:adjustRightInd w:val="0"/>
        <w:jc w:val="both"/>
        <w:rPr>
          <w:rFonts w:ascii="Arial" w:eastAsia="Times New Roman" w:hAnsi="Arial" w:cs="Arial"/>
          <w:b/>
          <w:bCs/>
          <w:sz w:val="24"/>
          <w:szCs w:val="24"/>
          <w:lang w:eastAsia="en-CA"/>
        </w:rPr>
      </w:pPr>
    </w:p>
    <w:p w14:paraId="721AC9AE" w14:textId="77777777" w:rsidR="00A86793" w:rsidRDefault="00A86793" w:rsidP="00A86793">
      <w:pPr>
        <w:pBdr>
          <w:bottom w:val="single" w:sz="4" w:space="1" w:color="auto"/>
        </w:pBdr>
        <w:autoSpaceDE w:val="0"/>
        <w:autoSpaceDN w:val="0"/>
        <w:adjustRightInd w:val="0"/>
        <w:jc w:val="both"/>
        <w:rPr>
          <w:rFonts w:ascii="Arial" w:eastAsia="Times New Roman" w:hAnsi="Arial" w:cs="Arial"/>
          <w:sz w:val="24"/>
          <w:szCs w:val="24"/>
          <w:lang w:val="en-CA" w:eastAsia="en-CA"/>
        </w:rPr>
      </w:pPr>
      <w:r w:rsidRPr="00A86793">
        <w:rPr>
          <w:rFonts w:ascii="Arial" w:eastAsia="Times New Roman" w:hAnsi="Arial" w:cs="Arial"/>
          <w:sz w:val="24"/>
          <w:szCs w:val="24"/>
          <w:lang w:val="en-CA" w:eastAsia="en-CA"/>
        </w:rPr>
        <w:t>I am very pleased to recognize the recent appointment of Deputy Chief Frank Barredo.</w:t>
      </w:r>
    </w:p>
    <w:p w14:paraId="17FD4A82" w14:textId="77777777" w:rsidR="00A86793" w:rsidRPr="00A86793" w:rsidRDefault="00A86793" w:rsidP="00A86793">
      <w:pPr>
        <w:pBdr>
          <w:bottom w:val="single" w:sz="4" w:space="1" w:color="auto"/>
        </w:pBdr>
        <w:autoSpaceDE w:val="0"/>
        <w:autoSpaceDN w:val="0"/>
        <w:adjustRightInd w:val="0"/>
        <w:jc w:val="both"/>
        <w:rPr>
          <w:rFonts w:ascii="Arial" w:eastAsia="Times New Roman" w:hAnsi="Arial" w:cs="Arial"/>
          <w:sz w:val="24"/>
          <w:szCs w:val="24"/>
          <w:lang w:val="en-CA" w:eastAsia="en-CA"/>
        </w:rPr>
      </w:pPr>
    </w:p>
    <w:p w14:paraId="08B8108D" w14:textId="77777777" w:rsidR="00A86793" w:rsidRDefault="00A86793" w:rsidP="00A86793">
      <w:pPr>
        <w:pBdr>
          <w:bottom w:val="single" w:sz="4" w:space="1" w:color="auto"/>
        </w:pBdr>
        <w:autoSpaceDE w:val="0"/>
        <w:autoSpaceDN w:val="0"/>
        <w:adjustRightInd w:val="0"/>
        <w:jc w:val="both"/>
        <w:rPr>
          <w:rFonts w:ascii="Arial" w:eastAsia="Times New Roman" w:hAnsi="Arial" w:cs="Arial"/>
          <w:sz w:val="24"/>
          <w:szCs w:val="24"/>
          <w:lang w:val="en-CA" w:eastAsia="en-CA"/>
        </w:rPr>
      </w:pPr>
      <w:r w:rsidRPr="00A86793">
        <w:rPr>
          <w:rFonts w:ascii="Arial" w:eastAsia="Times New Roman" w:hAnsi="Arial" w:cs="Arial"/>
          <w:sz w:val="24"/>
          <w:szCs w:val="24"/>
          <w:lang w:val="en-CA" w:eastAsia="en-CA"/>
        </w:rPr>
        <w:t>He brings nearly four decades of dedicated service to the people of Toronto. Over the course of his career, he has demonstrated steady operational leadership, a deep respect for accountability and governance, and a clear commitment to community safety and wellbeing. Those qualities matter now more than ever.</w:t>
      </w:r>
    </w:p>
    <w:p w14:paraId="0F5EDFA2" w14:textId="77777777" w:rsidR="00A86793" w:rsidRPr="00A86793" w:rsidRDefault="00A86793" w:rsidP="00A86793">
      <w:pPr>
        <w:pBdr>
          <w:bottom w:val="single" w:sz="4" w:space="1" w:color="auto"/>
        </w:pBdr>
        <w:autoSpaceDE w:val="0"/>
        <w:autoSpaceDN w:val="0"/>
        <w:adjustRightInd w:val="0"/>
        <w:jc w:val="both"/>
        <w:rPr>
          <w:rFonts w:ascii="Arial" w:eastAsia="Times New Roman" w:hAnsi="Arial" w:cs="Arial"/>
          <w:sz w:val="24"/>
          <w:szCs w:val="24"/>
          <w:lang w:val="en-CA" w:eastAsia="en-CA"/>
        </w:rPr>
      </w:pPr>
    </w:p>
    <w:p w14:paraId="185F99E9" w14:textId="77777777" w:rsidR="00A86793" w:rsidRPr="00A86793" w:rsidRDefault="00A86793" w:rsidP="00A86793">
      <w:pPr>
        <w:pBdr>
          <w:bottom w:val="single" w:sz="4" w:space="1" w:color="auto"/>
        </w:pBdr>
        <w:autoSpaceDE w:val="0"/>
        <w:autoSpaceDN w:val="0"/>
        <w:adjustRightInd w:val="0"/>
        <w:jc w:val="both"/>
        <w:rPr>
          <w:rFonts w:ascii="Arial" w:eastAsia="Times New Roman" w:hAnsi="Arial" w:cs="Arial"/>
          <w:sz w:val="24"/>
          <w:szCs w:val="24"/>
          <w:lang w:val="en-CA" w:eastAsia="en-CA"/>
        </w:rPr>
      </w:pPr>
      <w:r w:rsidRPr="00A86793">
        <w:rPr>
          <w:rFonts w:ascii="Arial" w:eastAsia="Times New Roman" w:hAnsi="Arial" w:cs="Arial"/>
          <w:sz w:val="24"/>
          <w:szCs w:val="24"/>
          <w:lang w:val="en-CA" w:eastAsia="en-CA"/>
        </w:rPr>
        <w:t xml:space="preserve">As a Board, we were clear about what this moment requires: experienced command leadership, the ability to guide an organization through change, and a genuine understanding that public trust must be earned </w:t>
      </w:r>
      <w:proofErr w:type="gramStart"/>
      <w:r w:rsidRPr="00A86793">
        <w:rPr>
          <w:rFonts w:ascii="Arial" w:eastAsia="Times New Roman" w:hAnsi="Arial" w:cs="Arial"/>
          <w:sz w:val="24"/>
          <w:szCs w:val="24"/>
          <w:lang w:val="en-CA" w:eastAsia="en-CA"/>
        </w:rPr>
        <w:t>each and every</w:t>
      </w:r>
      <w:proofErr w:type="gramEnd"/>
      <w:r w:rsidRPr="00A86793">
        <w:rPr>
          <w:rFonts w:ascii="Arial" w:eastAsia="Times New Roman" w:hAnsi="Arial" w:cs="Arial"/>
          <w:sz w:val="24"/>
          <w:szCs w:val="24"/>
          <w:lang w:val="en-CA" w:eastAsia="en-CA"/>
        </w:rPr>
        <w:t xml:space="preserve"> day. </w:t>
      </w:r>
    </w:p>
    <w:p w14:paraId="26A04B53" w14:textId="77777777" w:rsidR="00A86793" w:rsidRDefault="00A86793" w:rsidP="00A86793">
      <w:pPr>
        <w:pBdr>
          <w:bottom w:val="single" w:sz="4" w:space="1" w:color="auto"/>
        </w:pBdr>
        <w:autoSpaceDE w:val="0"/>
        <w:autoSpaceDN w:val="0"/>
        <w:adjustRightInd w:val="0"/>
        <w:jc w:val="both"/>
        <w:rPr>
          <w:rFonts w:ascii="Arial" w:eastAsia="Times New Roman" w:hAnsi="Arial" w:cs="Arial"/>
          <w:sz w:val="24"/>
          <w:szCs w:val="24"/>
          <w:lang w:val="en-CA" w:eastAsia="en-CA"/>
        </w:rPr>
      </w:pPr>
      <w:r w:rsidRPr="00A86793">
        <w:rPr>
          <w:rFonts w:ascii="Arial" w:eastAsia="Times New Roman" w:hAnsi="Arial" w:cs="Arial"/>
          <w:sz w:val="24"/>
          <w:szCs w:val="24"/>
          <w:lang w:val="en-CA" w:eastAsia="en-CA"/>
        </w:rPr>
        <w:t>Deputy Chief Barredo embodies those expectations.</w:t>
      </w:r>
    </w:p>
    <w:p w14:paraId="720C2DF4" w14:textId="77777777" w:rsidR="00A86793" w:rsidRPr="00A86793" w:rsidRDefault="00A86793" w:rsidP="00A86793">
      <w:pPr>
        <w:pBdr>
          <w:bottom w:val="single" w:sz="4" w:space="1" w:color="auto"/>
        </w:pBdr>
        <w:autoSpaceDE w:val="0"/>
        <w:autoSpaceDN w:val="0"/>
        <w:adjustRightInd w:val="0"/>
        <w:jc w:val="both"/>
        <w:rPr>
          <w:rFonts w:ascii="Arial" w:eastAsia="Times New Roman" w:hAnsi="Arial" w:cs="Arial"/>
          <w:sz w:val="24"/>
          <w:szCs w:val="24"/>
          <w:lang w:val="en-CA" w:eastAsia="en-CA"/>
        </w:rPr>
      </w:pPr>
    </w:p>
    <w:p w14:paraId="6E767429" w14:textId="77777777" w:rsidR="00A86793" w:rsidRDefault="00A86793" w:rsidP="00A86793">
      <w:pPr>
        <w:pBdr>
          <w:bottom w:val="single" w:sz="4" w:space="1" w:color="auto"/>
        </w:pBdr>
        <w:autoSpaceDE w:val="0"/>
        <w:autoSpaceDN w:val="0"/>
        <w:adjustRightInd w:val="0"/>
        <w:jc w:val="both"/>
        <w:rPr>
          <w:rFonts w:ascii="Arial" w:eastAsia="Times New Roman" w:hAnsi="Arial" w:cs="Arial"/>
          <w:sz w:val="24"/>
          <w:szCs w:val="24"/>
          <w:lang w:val="en-CA" w:eastAsia="en-CA"/>
        </w:rPr>
      </w:pPr>
      <w:r w:rsidRPr="00A86793">
        <w:rPr>
          <w:rFonts w:ascii="Arial" w:eastAsia="Times New Roman" w:hAnsi="Arial" w:cs="Arial"/>
          <w:sz w:val="24"/>
          <w:szCs w:val="24"/>
          <w:lang w:val="en-CA" w:eastAsia="en-CA"/>
        </w:rPr>
        <w:t>This appointment strengthens the Service’s leadership structure and reflects our commitment to developing strong leaders from within, leaders who understand both the complexities of modern policing and the communities they serve.</w:t>
      </w:r>
    </w:p>
    <w:p w14:paraId="6F54A375" w14:textId="77777777" w:rsidR="00A86793" w:rsidRPr="00A86793" w:rsidRDefault="00A86793" w:rsidP="00A86793">
      <w:pPr>
        <w:pBdr>
          <w:bottom w:val="single" w:sz="4" w:space="1" w:color="auto"/>
        </w:pBdr>
        <w:autoSpaceDE w:val="0"/>
        <w:autoSpaceDN w:val="0"/>
        <w:adjustRightInd w:val="0"/>
        <w:jc w:val="both"/>
        <w:rPr>
          <w:rFonts w:ascii="Arial" w:eastAsia="Times New Roman" w:hAnsi="Arial" w:cs="Arial"/>
          <w:sz w:val="24"/>
          <w:szCs w:val="24"/>
          <w:lang w:val="en-CA" w:eastAsia="en-CA"/>
        </w:rPr>
      </w:pPr>
    </w:p>
    <w:p w14:paraId="40D6412D" w14:textId="51532DE6" w:rsidR="003E10C5" w:rsidRDefault="00A86793" w:rsidP="00A86793">
      <w:pPr>
        <w:pBdr>
          <w:bottom w:val="single" w:sz="4" w:space="1" w:color="auto"/>
        </w:pBdr>
        <w:autoSpaceDE w:val="0"/>
        <w:autoSpaceDN w:val="0"/>
        <w:adjustRightInd w:val="0"/>
        <w:jc w:val="both"/>
        <w:rPr>
          <w:rFonts w:ascii="Arial" w:eastAsia="Times New Roman" w:hAnsi="Arial" w:cs="Arial"/>
          <w:sz w:val="24"/>
          <w:szCs w:val="24"/>
          <w:lang w:val="en-CA" w:eastAsia="en-CA"/>
        </w:rPr>
      </w:pPr>
      <w:r w:rsidRPr="00A86793">
        <w:rPr>
          <w:rFonts w:ascii="Arial" w:eastAsia="Times New Roman" w:hAnsi="Arial" w:cs="Arial"/>
          <w:sz w:val="24"/>
          <w:szCs w:val="24"/>
          <w:lang w:val="en-CA" w:eastAsia="en-CA"/>
        </w:rPr>
        <w:t>Congratulations, Deputy Chief Barredo. As a Board, we look forward to working with you as we continue building a professional, accountable, and community-focused police service for Toronto.</w:t>
      </w:r>
    </w:p>
    <w:p w14:paraId="477AE24F" w14:textId="77777777" w:rsidR="00B5020A" w:rsidRPr="00A86793" w:rsidRDefault="00B5020A" w:rsidP="00A86793">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3548D361" w14:textId="77777777" w:rsidR="003E10C5" w:rsidRDefault="003E10C5" w:rsidP="003E10C5">
      <w:pPr>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This is an Extract from the Minutes of the Public Meeting of the</w:t>
      </w:r>
    </w:p>
    <w:p w14:paraId="45E1F758" w14:textId="77777777" w:rsidR="003E10C5" w:rsidRPr="00C11283" w:rsidRDefault="003E10C5" w:rsidP="003E10C5">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Toronto Police Service Board that was held on March 4, 2026</w:t>
      </w:r>
    </w:p>
    <w:p w14:paraId="08DAD346" w14:textId="77777777" w:rsidR="003E10C5" w:rsidRPr="000474B3" w:rsidRDefault="003E10C5" w:rsidP="003E10C5">
      <w:pPr>
        <w:pStyle w:val="ListParagraph"/>
        <w:autoSpaceDE w:val="0"/>
        <w:autoSpaceDN w:val="0"/>
        <w:adjustRightInd w:val="0"/>
        <w:ind w:left="1440" w:hanging="1440"/>
        <w:jc w:val="both"/>
        <w:rPr>
          <w:rFonts w:ascii="Arial" w:hAnsi="Arial" w:cs="Arial"/>
          <w:sz w:val="24"/>
          <w:szCs w:val="24"/>
        </w:rPr>
      </w:pPr>
    </w:p>
    <w:p w14:paraId="4DE7D1E9" w14:textId="2D133B4D" w:rsidR="003E10C5" w:rsidRPr="000C565B" w:rsidRDefault="003E10C5" w:rsidP="003E10C5">
      <w:pPr>
        <w:pStyle w:val="ListParagraph"/>
        <w:autoSpaceDE w:val="0"/>
        <w:autoSpaceDN w:val="0"/>
        <w:adjustRightInd w:val="0"/>
        <w:ind w:left="1440" w:hanging="1440"/>
        <w:jc w:val="both"/>
        <w:rPr>
          <w:rFonts w:ascii="Arial" w:hAnsi="Arial" w:cs="Arial"/>
          <w:b/>
          <w:sz w:val="24"/>
          <w:szCs w:val="24"/>
          <w:lang w:val="en-GB"/>
        </w:rPr>
      </w:pPr>
      <w:r>
        <w:rPr>
          <w:rFonts w:ascii="Arial" w:eastAsia="Times New Roman" w:hAnsi="Arial" w:cs="Arial"/>
          <w:b/>
          <w:sz w:val="24"/>
          <w:szCs w:val="24"/>
          <w:lang w:val="en-GB" w:eastAsia="en-CA"/>
        </w:rPr>
        <w:t>P2026-0304-0.</w:t>
      </w:r>
      <w:r w:rsidR="00D12086">
        <w:rPr>
          <w:rFonts w:ascii="Arial" w:eastAsia="Times New Roman" w:hAnsi="Arial" w:cs="Arial"/>
          <w:b/>
          <w:sz w:val="24"/>
          <w:szCs w:val="24"/>
          <w:lang w:val="en-GB" w:eastAsia="en-CA"/>
        </w:rPr>
        <w:t>3</w:t>
      </w:r>
      <w:r>
        <w:rPr>
          <w:rFonts w:ascii="Arial" w:eastAsia="Times New Roman" w:hAnsi="Arial" w:cs="Arial"/>
          <w:b/>
          <w:sz w:val="24"/>
          <w:szCs w:val="24"/>
          <w:lang w:val="en-GB" w:eastAsia="en-CA"/>
        </w:rPr>
        <w:t>.</w:t>
      </w:r>
      <w:r w:rsidRPr="00317498">
        <w:rPr>
          <w:rFonts w:ascii="Arial" w:eastAsia="Times New Roman" w:hAnsi="Arial" w:cs="Arial"/>
          <w:b/>
          <w:sz w:val="24"/>
          <w:szCs w:val="24"/>
          <w:lang w:val="en-GB" w:eastAsia="en-CA"/>
        </w:rPr>
        <w:t xml:space="preserve"> </w:t>
      </w:r>
      <w:r>
        <w:rPr>
          <w:rFonts w:ascii="Arial" w:eastAsia="Times New Roman" w:hAnsi="Arial" w:cs="Arial"/>
          <w:b/>
          <w:sz w:val="24"/>
          <w:szCs w:val="24"/>
          <w:lang w:val="en-GB" w:eastAsia="en-CA"/>
        </w:rPr>
        <w:tab/>
        <w:t>Chief’s Monthly</w:t>
      </w:r>
      <w:r w:rsidR="00A86793">
        <w:rPr>
          <w:rFonts w:ascii="Arial" w:eastAsia="Times New Roman" w:hAnsi="Arial" w:cs="Arial"/>
          <w:b/>
          <w:sz w:val="24"/>
          <w:szCs w:val="24"/>
          <w:lang w:val="en-GB" w:eastAsia="en-CA"/>
        </w:rPr>
        <w:t xml:space="preserve"> Verbal</w:t>
      </w:r>
      <w:r>
        <w:rPr>
          <w:rFonts w:ascii="Arial" w:eastAsia="Times New Roman" w:hAnsi="Arial" w:cs="Arial"/>
          <w:b/>
          <w:sz w:val="24"/>
          <w:szCs w:val="24"/>
          <w:lang w:val="en-GB" w:eastAsia="en-CA"/>
        </w:rPr>
        <w:t xml:space="preserve"> Update </w:t>
      </w:r>
    </w:p>
    <w:p w14:paraId="516CBB4C" w14:textId="5048DBB2" w:rsidR="003E10C5" w:rsidRPr="005948F9" w:rsidRDefault="003E10C5" w:rsidP="003E10C5">
      <w:pPr>
        <w:pStyle w:val="ListParagraph"/>
        <w:autoSpaceDE w:val="0"/>
        <w:autoSpaceDN w:val="0"/>
        <w:adjustRightInd w:val="0"/>
        <w:ind w:left="1440" w:hanging="1440"/>
        <w:jc w:val="both"/>
        <w:rPr>
          <w:rFonts w:ascii="Arial" w:eastAsia="Times New Roman" w:hAnsi="Arial" w:cs="Arial"/>
          <w:b/>
          <w:sz w:val="24"/>
          <w:szCs w:val="24"/>
          <w:lang w:val="en-GB" w:eastAsia="en-CA"/>
        </w:rPr>
      </w:pPr>
    </w:p>
    <w:p w14:paraId="7597F7B3" w14:textId="77777777" w:rsidR="00A86793" w:rsidRDefault="00A86793" w:rsidP="00A86793">
      <w:pPr>
        <w:pStyle w:val="ListParagraph"/>
        <w:autoSpaceDE w:val="0"/>
        <w:autoSpaceDN w:val="0"/>
        <w:adjustRightInd w:val="0"/>
        <w:jc w:val="both"/>
        <w:rPr>
          <w:rFonts w:ascii="Arial" w:eastAsia="Times New Roman" w:hAnsi="Arial" w:cs="Arial"/>
          <w:sz w:val="24"/>
          <w:szCs w:val="24"/>
          <w:lang w:val="en-GB" w:eastAsia="en-CA"/>
        </w:rPr>
      </w:pPr>
      <w:r>
        <w:rPr>
          <w:rFonts w:ascii="Arial" w:eastAsia="Times New Roman" w:hAnsi="Arial" w:cs="Arial"/>
          <w:sz w:val="24"/>
          <w:szCs w:val="24"/>
          <w:lang w:val="en-GB" w:eastAsia="en-CA"/>
        </w:rPr>
        <w:t>Chief Demkiw and Command Members provided updates to the Board.</w:t>
      </w:r>
    </w:p>
    <w:p w14:paraId="62067787" w14:textId="77777777" w:rsidR="00A86793" w:rsidRDefault="00A86793" w:rsidP="00A86793">
      <w:pPr>
        <w:pStyle w:val="ListParagraph"/>
        <w:autoSpaceDE w:val="0"/>
        <w:autoSpaceDN w:val="0"/>
        <w:adjustRightInd w:val="0"/>
        <w:jc w:val="both"/>
        <w:rPr>
          <w:rFonts w:ascii="Arial" w:eastAsia="Times New Roman" w:hAnsi="Arial" w:cs="Arial"/>
          <w:sz w:val="24"/>
          <w:szCs w:val="24"/>
          <w:lang w:val="en-GB" w:eastAsia="en-CA"/>
        </w:rPr>
      </w:pPr>
    </w:p>
    <w:p w14:paraId="115DEC68" w14:textId="74222C71" w:rsidR="00A86793" w:rsidRDefault="00A86793" w:rsidP="00A86793">
      <w:pPr>
        <w:pStyle w:val="ListParagraph"/>
        <w:autoSpaceDE w:val="0"/>
        <w:autoSpaceDN w:val="0"/>
        <w:adjustRightInd w:val="0"/>
        <w:jc w:val="both"/>
        <w:rPr>
          <w:rFonts w:ascii="Arial" w:eastAsia="Times New Roman" w:hAnsi="Arial" w:cs="Arial"/>
          <w:sz w:val="24"/>
          <w:szCs w:val="24"/>
          <w:lang w:val="en-GB" w:eastAsia="en-CA"/>
        </w:rPr>
      </w:pPr>
      <w:r>
        <w:rPr>
          <w:rFonts w:ascii="Arial" w:eastAsia="Times New Roman" w:hAnsi="Arial" w:cs="Arial"/>
          <w:sz w:val="24"/>
          <w:szCs w:val="24"/>
          <w:lang w:val="en-GB" w:eastAsia="en-CA"/>
        </w:rPr>
        <w:t xml:space="preserve">The Chief acknowledged the passing of Eaton Hyde, Manager, Court Services and offered condolences on behalf of the Service. </w:t>
      </w:r>
    </w:p>
    <w:p w14:paraId="22B2BA85" w14:textId="77777777" w:rsidR="00A86793" w:rsidRDefault="00A86793" w:rsidP="00A86793">
      <w:pPr>
        <w:pStyle w:val="ListParagraph"/>
        <w:autoSpaceDE w:val="0"/>
        <w:autoSpaceDN w:val="0"/>
        <w:adjustRightInd w:val="0"/>
        <w:jc w:val="both"/>
        <w:rPr>
          <w:rFonts w:ascii="Arial" w:eastAsia="Times New Roman" w:hAnsi="Arial" w:cs="Arial"/>
          <w:sz w:val="24"/>
          <w:szCs w:val="24"/>
          <w:lang w:val="en-GB" w:eastAsia="en-CA"/>
        </w:rPr>
      </w:pPr>
    </w:p>
    <w:p w14:paraId="2B899853" w14:textId="5A6D90EE" w:rsidR="00A86793" w:rsidRDefault="00A86793" w:rsidP="00A86793">
      <w:pPr>
        <w:pStyle w:val="ListParagraph"/>
        <w:autoSpaceDE w:val="0"/>
        <w:autoSpaceDN w:val="0"/>
        <w:adjustRightInd w:val="0"/>
        <w:jc w:val="both"/>
      </w:pPr>
      <w:r>
        <w:rPr>
          <w:rFonts w:ascii="Arial" w:eastAsia="Times New Roman" w:hAnsi="Arial" w:cs="Arial"/>
          <w:sz w:val="24"/>
          <w:szCs w:val="24"/>
          <w:lang w:val="en-GB" w:eastAsia="en-CA"/>
        </w:rPr>
        <w:t xml:space="preserve">For a more detailed account of the Chief’s update, see the YouTube recording starting at </w:t>
      </w:r>
      <w:r w:rsidRPr="00F94D83">
        <w:rPr>
          <w:rFonts w:ascii="Arial" w:eastAsia="Times New Roman" w:hAnsi="Arial" w:cs="Arial"/>
          <w:sz w:val="24"/>
          <w:szCs w:val="24"/>
          <w:lang w:val="en-GB" w:eastAsia="en-CA"/>
        </w:rPr>
        <w:t>m</w:t>
      </w:r>
      <w:r>
        <w:rPr>
          <w:rFonts w:ascii="Arial" w:eastAsia="Times New Roman" w:hAnsi="Arial" w:cs="Arial"/>
          <w:sz w:val="24"/>
          <w:szCs w:val="24"/>
          <w:lang w:val="en-GB" w:eastAsia="en-CA"/>
        </w:rPr>
        <w:t xml:space="preserve">inute 5:03.44 </w:t>
      </w:r>
      <w:r w:rsidRPr="007B6D95">
        <w:rPr>
          <w:rFonts w:ascii="Arial" w:eastAsia="Times New Roman" w:hAnsi="Arial" w:cs="Arial"/>
          <w:sz w:val="24"/>
          <w:szCs w:val="24"/>
          <w:lang w:val="en-GB" w:eastAsia="en-CA"/>
        </w:rPr>
        <w:t>here:</w:t>
      </w:r>
      <w:r w:rsidRPr="00A86793">
        <w:rPr>
          <w:rFonts w:ascii="Arial" w:eastAsia="Times New Roman" w:hAnsi="Arial" w:cs="Arial"/>
          <w:sz w:val="24"/>
          <w:szCs w:val="24"/>
          <w:lang w:val="en-GB" w:eastAsia="en-CA"/>
        </w:rPr>
        <w:t xml:space="preserve">  </w:t>
      </w:r>
      <w:hyperlink r:id="rId13" w:history="1">
        <w:r w:rsidRPr="00A86793">
          <w:rPr>
            <w:rStyle w:val="Hyperlink"/>
            <w:rFonts w:ascii="Arial" w:hAnsi="Arial" w:cs="Arial"/>
            <w:sz w:val="24"/>
            <w:szCs w:val="24"/>
          </w:rPr>
          <w:t>https://youtu.be/A_4j7eNoXE0?t=18224</w:t>
        </w:r>
      </w:hyperlink>
    </w:p>
    <w:p w14:paraId="2016CB58" w14:textId="77777777" w:rsidR="00A86793" w:rsidRPr="007B6D95" w:rsidRDefault="00A86793" w:rsidP="00A86793">
      <w:pPr>
        <w:pStyle w:val="ListParagraph"/>
        <w:autoSpaceDE w:val="0"/>
        <w:autoSpaceDN w:val="0"/>
        <w:adjustRightInd w:val="0"/>
        <w:jc w:val="both"/>
        <w:rPr>
          <w:rFonts w:ascii="Arial" w:eastAsia="Times New Roman" w:hAnsi="Arial" w:cs="Arial"/>
          <w:sz w:val="24"/>
          <w:szCs w:val="24"/>
          <w:lang w:val="en-GB" w:eastAsia="en-CA"/>
        </w:rPr>
      </w:pPr>
    </w:p>
    <w:p w14:paraId="5C934BD2" w14:textId="77777777" w:rsidR="00A86793" w:rsidRDefault="00A86793" w:rsidP="00A86793">
      <w:pPr>
        <w:pBdr>
          <w:bottom w:val="single" w:sz="4" w:space="1" w:color="auto"/>
        </w:pBd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Board received the update.</w:t>
      </w:r>
    </w:p>
    <w:p w14:paraId="75D67BEE" w14:textId="77777777" w:rsidR="00D12086" w:rsidRDefault="00D12086" w:rsidP="00A86793">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57B30706" w14:textId="72046ADA" w:rsidR="00D12086" w:rsidRPr="00D12086" w:rsidRDefault="00D12086" w:rsidP="00A86793">
      <w:pPr>
        <w:pBdr>
          <w:bottom w:val="single" w:sz="4" w:space="1" w:color="auto"/>
        </w:pBdr>
        <w:autoSpaceDE w:val="0"/>
        <w:autoSpaceDN w:val="0"/>
        <w:adjustRightInd w:val="0"/>
        <w:jc w:val="both"/>
        <w:rPr>
          <w:rFonts w:ascii="Arial" w:eastAsia="Times New Roman" w:hAnsi="Arial" w:cs="Arial"/>
          <w:sz w:val="24"/>
          <w:szCs w:val="24"/>
          <w:lang w:val="en-GB" w:eastAsia="en-CA"/>
        </w:rPr>
      </w:pPr>
      <w:r w:rsidRPr="00D12086">
        <w:rPr>
          <w:rFonts w:ascii="Arial" w:eastAsia="Times New Roman" w:hAnsi="Arial" w:cs="Arial"/>
          <w:sz w:val="24"/>
          <w:szCs w:val="24"/>
          <w:lang w:val="en-GB" w:eastAsia="en-CA"/>
        </w:rPr>
        <w:t>Moved By:</w:t>
      </w:r>
      <w:r>
        <w:rPr>
          <w:rFonts w:ascii="Arial" w:eastAsia="Times New Roman" w:hAnsi="Arial" w:cs="Arial"/>
          <w:sz w:val="24"/>
          <w:szCs w:val="24"/>
          <w:lang w:val="en-GB" w:eastAsia="en-CA"/>
        </w:rPr>
        <w:tab/>
      </w:r>
      <w:r>
        <w:rPr>
          <w:rFonts w:ascii="Arial" w:eastAsia="Times New Roman" w:hAnsi="Arial" w:cs="Arial"/>
          <w:sz w:val="24"/>
          <w:szCs w:val="24"/>
          <w:lang w:val="en-GB" w:eastAsia="en-CA"/>
        </w:rPr>
        <w:tab/>
        <w:t xml:space="preserve">A. Morley </w:t>
      </w:r>
    </w:p>
    <w:p w14:paraId="14806AFC" w14:textId="3F01FD7A" w:rsidR="00D12086" w:rsidRPr="00D12086" w:rsidRDefault="00D12086" w:rsidP="00A86793">
      <w:pPr>
        <w:pBdr>
          <w:bottom w:val="single" w:sz="4" w:space="1" w:color="auto"/>
        </w:pBdr>
        <w:autoSpaceDE w:val="0"/>
        <w:autoSpaceDN w:val="0"/>
        <w:adjustRightInd w:val="0"/>
        <w:jc w:val="both"/>
        <w:rPr>
          <w:rFonts w:ascii="Arial" w:eastAsia="Times New Roman" w:hAnsi="Arial" w:cs="Arial"/>
          <w:sz w:val="24"/>
          <w:szCs w:val="24"/>
          <w:lang w:val="en-GB" w:eastAsia="en-CA"/>
        </w:rPr>
      </w:pPr>
      <w:r w:rsidRPr="00D12086">
        <w:rPr>
          <w:rFonts w:ascii="Arial" w:eastAsia="Times New Roman" w:hAnsi="Arial" w:cs="Arial"/>
          <w:sz w:val="24"/>
          <w:szCs w:val="24"/>
          <w:lang w:val="en-GB" w:eastAsia="en-CA"/>
        </w:rPr>
        <w:t xml:space="preserve">Seconded by: </w:t>
      </w:r>
      <w:r>
        <w:rPr>
          <w:rFonts w:ascii="Arial" w:eastAsia="Times New Roman" w:hAnsi="Arial" w:cs="Arial"/>
          <w:sz w:val="24"/>
          <w:szCs w:val="24"/>
          <w:lang w:val="en-GB" w:eastAsia="en-CA"/>
        </w:rPr>
        <w:tab/>
        <w:t>N. Migliore</w:t>
      </w:r>
    </w:p>
    <w:p w14:paraId="70D84E82" w14:textId="77777777" w:rsidR="003E10C5" w:rsidRPr="007F3B91" w:rsidRDefault="003E10C5" w:rsidP="00E644EF">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414AE8EE" w14:textId="77777777" w:rsidR="0007737C" w:rsidRPr="00C11283" w:rsidRDefault="0007737C" w:rsidP="0007737C">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This is an Extract from the Minutes of the Public Meeting of the Toronto Police Service Board that was held on March 4, 2026</w:t>
      </w:r>
    </w:p>
    <w:p w14:paraId="71D6CCF9" w14:textId="77777777" w:rsidR="0007737C" w:rsidRPr="000474B3" w:rsidRDefault="0007737C" w:rsidP="0007737C">
      <w:pPr>
        <w:pStyle w:val="ListParagraph"/>
        <w:autoSpaceDE w:val="0"/>
        <w:autoSpaceDN w:val="0"/>
        <w:adjustRightInd w:val="0"/>
        <w:ind w:left="1440" w:hanging="1440"/>
        <w:jc w:val="both"/>
        <w:rPr>
          <w:rFonts w:ascii="Arial" w:hAnsi="Arial" w:cs="Arial"/>
          <w:sz w:val="24"/>
          <w:szCs w:val="24"/>
        </w:rPr>
      </w:pPr>
    </w:p>
    <w:p w14:paraId="5882567B" w14:textId="07A4982D" w:rsidR="0007737C" w:rsidRPr="005948F9" w:rsidRDefault="0007737C" w:rsidP="0007737C">
      <w:pPr>
        <w:pStyle w:val="ListParagraph"/>
        <w:autoSpaceDE w:val="0"/>
        <w:autoSpaceDN w:val="0"/>
        <w:adjustRightInd w:val="0"/>
        <w:ind w:left="2160" w:hanging="2160"/>
        <w:jc w:val="both"/>
        <w:rPr>
          <w:rFonts w:ascii="Arial" w:eastAsia="Times New Roman" w:hAnsi="Arial" w:cs="Arial"/>
          <w:b/>
          <w:sz w:val="24"/>
          <w:szCs w:val="24"/>
          <w:lang w:val="en-GB" w:eastAsia="en-CA"/>
        </w:rPr>
      </w:pPr>
      <w:r>
        <w:rPr>
          <w:rFonts w:ascii="Arial" w:eastAsia="Times New Roman" w:hAnsi="Arial" w:cs="Arial"/>
          <w:b/>
          <w:sz w:val="24"/>
          <w:szCs w:val="24"/>
          <w:lang w:val="en-GB" w:eastAsia="en-CA"/>
        </w:rPr>
        <w:t>P2026-0304-1.0.</w:t>
      </w:r>
      <w:r w:rsidRPr="00317498">
        <w:rPr>
          <w:rFonts w:ascii="Arial" w:eastAsia="Times New Roman" w:hAnsi="Arial" w:cs="Arial"/>
          <w:b/>
          <w:sz w:val="24"/>
          <w:szCs w:val="24"/>
          <w:lang w:val="en-GB" w:eastAsia="en-CA"/>
        </w:rPr>
        <w:t xml:space="preserve"> </w:t>
      </w:r>
      <w:r>
        <w:rPr>
          <w:rFonts w:ascii="Arial" w:eastAsia="Times New Roman" w:hAnsi="Arial" w:cs="Arial"/>
          <w:b/>
          <w:sz w:val="24"/>
          <w:szCs w:val="24"/>
          <w:lang w:val="en-GB" w:eastAsia="en-CA"/>
        </w:rPr>
        <w:tab/>
      </w:r>
      <w:r w:rsidR="005D3E54" w:rsidRPr="005D3E54">
        <w:rPr>
          <w:rFonts w:ascii="Arial" w:eastAsia="Times New Roman" w:hAnsi="Arial" w:cs="Times New Roman"/>
          <w:b/>
          <w:bCs/>
          <w:sz w:val="24"/>
          <w:szCs w:val="20"/>
          <w:lang w:val="en-GB" w:eastAsia="en-CA"/>
        </w:rPr>
        <w:t>Update on “Project South” and the Toronto Police Service’s Organizational Response</w:t>
      </w:r>
    </w:p>
    <w:p w14:paraId="03D81B67" w14:textId="77777777" w:rsidR="00DF53E7" w:rsidRDefault="00DF53E7" w:rsidP="0007737C">
      <w:pPr>
        <w:autoSpaceDE w:val="0"/>
        <w:autoSpaceDN w:val="0"/>
        <w:adjustRightInd w:val="0"/>
        <w:jc w:val="both"/>
        <w:rPr>
          <w:rFonts w:ascii="Arial" w:eastAsia="Times New Roman" w:hAnsi="Arial" w:cs="Arial"/>
          <w:b/>
          <w:sz w:val="24"/>
          <w:szCs w:val="24"/>
          <w:lang w:val="en-GB" w:eastAsia="en-CA"/>
        </w:rPr>
      </w:pPr>
    </w:p>
    <w:p w14:paraId="549FEBED" w14:textId="386A52F9" w:rsidR="00DF53E7" w:rsidRPr="003E10C5" w:rsidRDefault="00DF53E7" w:rsidP="0007737C">
      <w:pPr>
        <w:autoSpaceDE w:val="0"/>
        <w:autoSpaceDN w:val="0"/>
        <w:adjustRightInd w:val="0"/>
        <w:jc w:val="both"/>
        <w:rPr>
          <w:rFonts w:ascii="Arial" w:eastAsia="Times New Roman" w:hAnsi="Arial" w:cs="Arial"/>
          <w:bCs/>
          <w:sz w:val="24"/>
          <w:szCs w:val="24"/>
          <w:lang w:val="en-GB" w:eastAsia="en-CA"/>
        </w:rPr>
      </w:pPr>
      <w:r w:rsidRPr="003E10C5">
        <w:rPr>
          <w:rFonts w:ascii="Arial" w:eastAsia="Times New Roman" w:hAnsi="Arial" w:cs="Arial"/>
          <w:bCs/>
          <w:sz w:val="24"/>
          <w:szCs w:val="24"/>
          <w:lang w:val="en-GB" w:eastAsia="en-CA"/>
        </w:rPr>
        <w:t xml:space="preserve">The Chair made the following remarks:  </w:t>
      </w:r>
    </w:p>
    <w:p w14:paraId="672192D0" w14:textId="77777777" w:rsidR="00DF53E7" w:rsidRDefault="00DF53E7" w:rsidP="0007737C">
      <w:pPr>
        <w:autoSpaceDE w:val="0"/>
        <w:autoSpaceDN w:val="0"/>
        <w:adjustRightInd w:val="0"/>
        <w:jc w:val="both"/>
        <w:rPr>
          <w:rFonts w:ascii="Arial" w:eastAsia="Times New Roman" w:hAnsi="Arial" w:cs="Arial"/>
          <w:b/>
          <w:sz w:val="24"/>
          <w:szCs w:val="24"/>
          <w:lang w:val="en-GB" w:eastAsia="en-CA"/>
        </w:rPr>
      </w:pPr>
    </w:p>
    <w:p w14:paraId="708A67BB" w14:textId="77777777" w:rsidR="00DF53E7" w:rsidRDefault="00DF53E7" w:rsidP="00DF53E7">
      <w:pPr>
        <w:spacing w:after="100" w:afterAutospacing="1"/>
        <w:rPr>
          <w:rFonts w:ascii="Arial" w:hAnsi="Arial" w:cs="Arial"/>
          <w:sz w:val="24"/>
          <w:szCs w:val="24"/>
        </w:rPr>
      </w:pPr>
      <w:r w:rsidRPr="00DF53E7">
        <w:rPr>
          <w:rFonts w:ascii="Arial" w:hAnsi="Arial" w:cs="Arial"/>
          <w:sz w:val="24"/>
          <w:szCs w:val="24"/>
        </w:rPr>
        <w:t xml:space="preserve">Before we turn to the rest of today’s agenda, I want to speak directly to Project </w:t>
      </w:r>
      <w:r w:rsidRPr="00DF53E7">
        <w:rPr>
          <w:rFonts w:ascii="Arial" w:hAnsi="Arial" w:cs="Arial"/>
          <w:sz w:val="24"/>
          <w:szCs w:val="24"/>
        </w:rPr>
        <w:lastRenderedPageBreak/>
        <w:t>South.</w:t>
      </w:r>
    </w:p>
    <w:p w14:paraId="0C83BC13" w14:textId="6ABD058A"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This is our first public meeting since these matters came to light. Many members of the public are watching. They should be.  Many in our city are concerned and asking hard questions. They deserve clear answers.</w:t>
      </w:r>
    </w:p>
    <w:p w14:paraId="17F1D0D8"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Trust in policing is foundational. It underpins public safety, community cooperation, and the legitimacy of lawful authority. That trust is built over decades and can be weakened quickly. When concerns arise that call integrity into question, the response must be clear, structured, and sustained. Conduct that undermines public trust cannot be tolerated.</w:t>
      </w:r>
    </w:p>
    <w:p w14:paraId="300F40BD"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The Toronto Police Service Board exists to provide civilian governance and oversight. Under the Community Safety and Policing Act, we are responsible for ensuring that policing in this city is effective, accountable, and carried out in the public interest. </w:t>
      </w:r>
    </w:p>
    <w:p w14:paraId="54C7B14F"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The Chief has provided the Board with a detailed update on actions implemented and underway. A joint request was made by the Chief and myself to Ontario’s Inspectorate of Policing for a thematic inspection focused on supervision and span of control, screening and vetting, access to police databases, evidence and property management, and fitness for duty. You will hear shortly from the Chief and Service about their work underway to expand the capacity of Professional Standards and the anti-corruption and internal reform initiatives that have been launched.</w:t>
      </w:r>
    </w:p>
    <w:p w14:paraId="2A7CAB22"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These operational measures are significant, and more work will follow.</w:t>
      </w:r>
    </w:p>
    <w:p w14:paraId="15335BA6"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Today, the Board is taking the following governance steps.</w:t>
      </w:r>
    </w:p>
    <w:p w14:paraId="01C85173"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We are formally affirming our full support for the province-wide inspection by the Inspectorate of Policing and are requesting this inspection be accelerated to meet the moment of public trust. Independent inspection strengthens public confidence and reinforces the integrity of the policing framework across Ontario. </w:t>
      </w:r>
    </w:p>
    <w:p w14:paraId="2145671D"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 xml:space="preserve">I also want to be clear about why the Inspectorate of Policing is the right body to conduct this review </w:t>
      </w:r>
      <w:proofErr w:type="gramStart"/>
      <w:r w:rsidRPr="00DF53E7">
        <w:rPr>
          <w:rFonts w:ascii="Arial" w:hAnsi="Arial" w:cs="Arial"/>
          <w:sz w:val="24"/>
          <w:szCs w:val="24"/>
        </w:rPr>
        <w:t>at this time</w:t>
      </w:r>
      <w:proofErr w:type="gramEnd"/>
      <w:r w:rsidRPr="00DF53E7">
        <w:rPr>
          <w:rFonts w:ascii="Arial" w:hAnsi="Arial" w:cs="Arial"/>
          <w:sz w:val="24"/>
          <w:szCs w:val="24"/>
        </w:rPr>
        <w:t>. </w:t>
      </w:r>
    </w:p>
    <w:p w14:paraId="325808AC"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It may be a relatively new oversight agency, but in this case it is exactly the tool the Province has put in place for moments like this. The Inspectorate has the expertise to examine policing practices across the sector, not just within one service. It has the authority to issue binding directions to ensure corrective action is taken. That is a significant distinction from a judicial inquiry, which can only make recommendations.</w:t>
      </w:r>
    </w:p>
    <w:p w14:paraId="2C755D0A"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Just as importantly, the Inspectorate does not need to wait for the conclusion of any criminal proceedings before beginning its work. That means the review can start sooner, move in parallel where appropriate, and deliver findings and direction more quickly.</w:t>
      </w:r>
    </w:p>
    <w:p w14:paraId="7EA86CAA"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lastRenderedPageBreak/>
        <w:t>Our responsibility as a Board is to ensure timely, effective oversight that strengthens public trust. The Inspectorate provides the clearest path to doing exactly that.</w:t>
      </w:r>
    </w:p>
    <w:p w14:paraId="0AC73F61"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At the same time, the specific conduct of individual officers connected to Project South is being investigated by the Law Enforcement Complaints Agency. That is the independent body responsible for handling complaints about police officers in Ontario. It is important that those investigations proceed independently and without interference. Together, these processes ensure both individual accountability and broader systemic review.</w:t>
      </w:r>
    </w:p>
    <w:p w14:paraId="0F056B5F"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And so we are also requesting that the Province ensure that both the Inspectorate and the Law Enforcement Complaints Agency are adequately resourced to conduct timely and thorough review. </w:t>
      </w:r>
    </w:p>
    <w:p w14:paraId="16701229"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The motion before us directs the Chief to provide regular, structured updates to the Board regarding any actions taken, controls strengthened, and any further measures required to support accountability and public confidence. Oversight depends on disciplined reporting and clear lines of information.</w:t>
      </w:r>
    </w:p>
    <w:p w14:paraId="05A20FD1"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 xml:space="preserve">We are also directing our Executive Director to report back on the establishment of an Audit and Risk Management Committee of the Board. For a police service of Toronto’s size and complexity, oversight of enterprise risk and internal audit functions must be systematic and continuous. The Board requires direct, reliable, and unfiltered insight </w:t>
      </w:r>
      <w:proofErr w:type="gramStart"/>
      <w:r w:rsidRPr="00DF53E7">
        <w:rPr>
          <w:rFonts w:ascii="Arial" w:hAnsi="Arial" w:cs="Arial"/>
          <w:sz w:val="24"/>
          <w:szCs w:val="24"/>
        </w:rPr>
        <w:t>in order to</w:t>
      </w:r>
      <w:proofErr w:type="gramEnd"/>
      <w:r w:rsidRPr="00DF53E7">
        <w:rPr>
          <w:rFonts w:ascii="Arial" w:hAnsi="Arial" w:cs="Arial"/>
          <w:sz w:val="24"/>
          <w:szCs w:val="24"/>
        </w:rPr>
        <w:t xml:space="preserve"> fulfill its statutory mandate.</w:t>
      </w:r>
    </w:p>
    <w:p w14:paraId="4708E37E"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Finally, I would note that the City of Toronto’s Auditor General is finalizing her audit of IT governance within the Toronto Police Service. That work is directly relevant. Strong privacy controls and clear data governance are essential safeguards, particularly when questions have been raised about how information is accessed, managed, and overseen.</w:t>
      </w:r>
    </w:p>
    <w:p w14:paraId="5E465F79"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 xml:space="preserve">We will ask the Auditor General to highlight any findings or recommendations related to privacy and data governance that may inform the Board’s oversight </w:t>
      </w:r>
      <w:proofErr w:type="gramStart"/>
      <w:r w:rsidRPr="00DF53E7">
        <w:rPr>
          <w:rFonts w:ascii="Arial" w:hAnsi="Arial" w:cs="Arial"/>
          <w:sz w:val="24"/>
          <w:szCs w:val="24"/>
        </w:rPr>
        <w:t>in light of</w:t>
      </w:r>
      <w:proofErr w:type="gramEnd"/>
      <w:r w:rsidRPr="00DF53E7">
        <w:rPr>
          <w:rFonts w:ascii="Arial" w:hAnsi="Arial" w:cs="Arial"/>
          <w:sz w:val="24"/>
          <w:szCs w:val="24"/>
        </w:rPr>
        <w:t xml:space="preserve"> Project South. Where improvements are required, we will expect clear direction and timely implementation.</w:t>
      </w:r>
    </w:p>
    <w:p w14:paraId="6ACFB5BC"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The Board supports the AG’s work. Oversight only works when reporting, systems, and accountability structures are aligned.</w:t>
      </w:r>
    </w:p>
    <w:p w14:paraId="5284A503"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Rebuilding and reinforcing trust will require sustained collaboration. The Board will continue working closely with the Chief, with Command, with the Toronto Police Association, and with the Senior Officers’ Organization to ensure that the reforms underway take root and that standards are consistently upheld across the Service.</w:t>
      </w:r>
    </w:p>
    <w:p w14:paraId="3D96AA5D"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t>It is important to recognize that more than 8,000 uniform and civilian members of the Toronto Police Service come to work every day and serve this city with integrity and professionalism. Strengthening systems, reinforcing accountability, and addressing misconduct protects the integrity of those members and the communities they serve.</w:t>
      </w:r>
    </w:p>
    <w:p w14:paraId="59163B38" w14:textId="77777777" w:rsidR="00DF53E7" w:rsidRPr="00DF53E7" w:rsidRDefault="00DF53E7" w:rsidP="00DF53E7">
      <w:pPr>
        <w:spacing w:after="100" w:afterAutospacing="1"/>
        <w:rPr>
          <w:rFonts w:ascii="Arial" w:hAnsi="Arial" w:cs="Arial"/>
          <w:sz w:val="24"/>
          <w:szCs w:val="24"/>
        </w:rPr>
      </w:pPr>
      <w:r w:rsidRPr="00DF53E7">
        <w:rPr>
          <w:rFonts w:ascii="Arial" w:hAnsi="Arial" w:cs="Arial"/>
          <w:sz w:val="24"/>
          <w:szCs w:val="24"/>
        </w:rPr>
        <w:lastRenderedPageBreak/>
        <w:t>Project South has raised serious concerns. The response will be measured, structured, and sustained. The Board remains focused on ensuring that the governance framework surrounding policing in Toronto is strong, transparent, and worthy of public trust.</w:t>
      </w:r>
    </w:p>
    <w:p w14:paraId="74F8512C" w14:textId="77777777" w:rsidR="00DF53E7" w:rsidRDefault="00DF53E7" w:rsidP="00DF53E7">
      <w:pPr>
        <w:spacing w:after="100" w:afterAutospacing="1"/>
        <w:rPr>
          <w:rFonts w:ascii="Arial" w:hAnsi="Arial" w:cs="Arial"/>
          <w:sz w:val="24"/>
          <w:szCs w:val="24"/>
        </w:rPr>
      </w:pPr>
      <w:r w:rsidRPr="00DF53E7">
        <w:rPr>
          <w:rFonts w:ascii="Arial" w:hAnsi="Arial" w:cs="Arial"/>
          <w:sz w:val="24"/>
          <w:szCs w:val="24"/>
        </w:rPr>
        <w:t xml:space="preserve">Public trust is earned through action. </w:t>
      </w:r>
    </w:p>
    <w:p w14:paraId="7DA32BF8" w14:textId="754EEB8F" w:rsidR="00DF53E7" w:rsidRDefault="00DF53E7" w:rsidP="00DF53E7">
      <w:pPr>
        <w:spacing w:after="100" w:afterAutospacing="1"/>
        <w:rPr>
          <w:rFonts w:ascii="Arial" w:hAnsi="Arial" w:cs="Arial"/>
          <w:sz w:val="24"/>
          <w:szCs w:val="24"/>
        </w:rPr>
      </w:pPr>
      <w:r w:rsidRPr="00DF53E7">
        <w:rPr>
          <w:rFonts w:ascii="Arial" w:hAnsi="Arial" w:cs="Arial"/>
          <w:sz w:val="24"/>
          <w:szCs w:val="24"/>
        </w:rPr>
        <w:t>This Board is committed to that work.</w:t>
      </w:r>
    </w:p>
    <w:p w14:paraId="7C2412CC" w14:textId="4C4484EA" w:rsidR="0007737C" w:rsidRPr="00D12086" w:rsidRDefault="0007737C" w:rsidP="0007737C">
      <w:pPr>
        <w:autoSpaceDE w:val="0"/>
        <w:autoSpaceDN w:val="0"/>
        <w:adjustRightInd w:val="0"/>
        <w:jc w:val="both"/>
        <w:rPr>
          <w:rFonts w:ascii="Arial" w:hAnsi="Arial" w:cs="Arial"/>
          <w:b/>
          <w:sz w:val="24"/>
          <w:szCs w:val="24"/>
        </w:rPr>
      </w:pPr>
      <w:r w:rsidRPr="00D12086">
        <w:rPr>
          <w:rFonts w:ascii="Arial" w:eastAsia="Times New Roman" w:hAnsi="Arial" w:cs="Arial"/>
          <w:b/>
          <w:sz w:val="24"/>
          <w:szCs w:val="24"/>
          <w:lang w:val="en-GB" w:eastAsia="en-CA"/>
        </w:rPr>
        <w:t xml:space="preserve">The Board was in receipt of a report dated </w:t>
      </w:r>
      <w:r w:rsidR="005D3E54" w:rsidRPr="00D12086">
        <w:rPr>
          <w:rFonts w:ascii="Arial" w:eastAsia="Times New Roman" w:hAnsi="Arial" w:cs="Arial"/>
          <w:b/>
          <w:sz w:val="24"/>
          <w:szCs w:val="24"/>
          <w:lang w:val="en-GB" w:eastAsia="en-CA"/>
        </w:rPr>
        <w:t>M</w:t>
      </w:r>
      <w:r w:rsidR="005D3E54" w:rsidRPr="00D12086">
        <w:rPr>
          <w:rFonts w:ascii="Arial" w:hAnsi="Arial" w:cs="Arial"/>
          <w:b/>
          <w:sz w:val="24"/>
          <w:szCs w:val="24"/>
        </w:rPr>
        <w:t>arch 3</w:t>
      </w:r>
      <w:r w:rsidRPr="00D12086">
        <w:rPr>
          <w:rFonts w:ascii="Arial" w:hAnsi="Arial" w:cs="Arial"/>
          <w:b/>
          <w:sz w:val="24"/>
          <w:szCs w:val="24"/>
        </w:rPr>
        <w:t>, 2026</w:t>
      </w:r>
      <w:r w:rsidR="00186325">
        <w:rPr>
          <w:rFonts w:ascii="Arial" w:hAnsi="Arial" w:cs="Arial"/>
          <w:b/>
          <w:sz w:val="24"/>
          <w:szCs w:val="24"/>
        </w:rPr>
        <w:t>,</w:t>
      </w:r>
      <w:r w:rsidRPr="00D12086">
        <w:rPr>
          <w:rFonts w:ascii="Arial" w:hAnsi="Arial" w:cs="Arial"/>
          <w:b/>
          <w:sz w:val="24"/>
          <w:szCs w:val="24"/>
        </w:rPr>
        <w:t xml:space="preserve"> from Myron Demkiw, Chief of Police.</w:t>
      </w:r>
    </w:p>
    <w:p w14:paraId="0EF210C7" w14:textId="77777777" w:rsidR="0007737C" w:rsidRDefault="0007737C" w:rsidP="0007737C">
      <w:pPr>
        <w:autoSpaceDE w:val="0"/>
        <w:autoSpaceDN w:val="0"/>
        <w:adjustRightInd w:val="0"/>
        <w:jc w:val="both"/>
        <w:rPr>
          <w:rFonts w:ascii="Arial" w:eastAsia="Times New Roman" w:hAnsi="Arial" w:cs="Arial"/>
          <w:b/>
          <w:bCs/>
          <w:sz w:val="24"/>
          <w:szCs w:val="24"/>
          <w:lang w:val="en-GB" w:eastAsia="en-CA"/>
        </w:rPr>
      </w:pPr>
    </w:p>
    <w:p w14:paraId="777A4EB9" w14:textId="77777777" w:rsidR="0007737C" w:rsidRDefault="0007737C" w:rsidP="0007737C">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Recommendation:</w:t>
      </w:r>
    </w:p>
    <w:p w14:paraId="2A2B0466" w14:textId="77777777" w:rsidR="0007737C" w:rsidRDefault="0007737C" w:rsidP="0007737C">
      <w:pPr>
        <w:autoSpaceDE w:val="0"/>
        <w:autoSpaceDN w:val="0"/>
        <w:adjustRightInd w:val="0"/>
        <w:jc w:val="both"/>
        <w:rPr>
          <w:rFonts w:ascii="Arial" w:eastAsia="Times New Roman" w:hAnsi="Arial" w:cs="Arial"/>
          <w:bCs/>
          <w:sz w:val="24"/>
          <w:szCs w:val="24"/>
          <w:lang w:val="en-GB" w:eastAsia="en-CA"/>
        </w:rPr>
      </w:pPr>
    </w:p>
    <w:p w14:paraId="4F5473D4" w14:textId="77777777" w:rsidR="0007737C" w:rsidRDefault="0007737C" w:rsidP="0007737C">
      <w:pPr>
        <w:autoSpaceDE w:val="0"/>
        <w:autoSpaceDN w:val="0"/>
        <w:adjustRightInd w:val="0"/>
        <w:jc w:val="both"/>
        <w:rPr>
          <w:rFonts w:ascii="Arial" w:eastAsia="Times New Roman" w:hAnsi="Arial" w:cs="Arial"/>
          <w:bCs/>
          <w:sz w:val="24"/>
          <w:szCs w:val="24"/>
          <w:lang w:val="en-GB" w:eastAsia="en-CA"/>
        </w:rPr>
      </w:pPr>
      <w:r w:rsidRPr="003A061F">
        <w:rPr>
          <w:rFonts w:ascii="Arial" w:eastAsia="Times New Roman" w:hAnsi="Arial" w:cs="Arial"/>
          <w:bCs/>
          <w:sz w:val="24"/>
          <w:szCs w:val="24"/>
          <w:lang w:eastAsia="en-CA"/>
        </w:rPr>
        <w:t xml:space="preserve">This report recommends that the Toronto Police Service Board (Board) </w:t>
      </w:r>
      <w:r>
        <w:rPr>
          <w:rFonts w:ascii="Arial" w:eastAsia="Times New Roman" w:hAnsi="Arial" w:cs="Arial"/>
          <w:bCs/>
          <w:sz w:val="24"/>
          <w:szCs w:val="24"/>
          <w:lang w:eastAsia="en-CA"/>
        </w:rPr>
        <w:t>receive this report for information.</w:t>
      </w:r>
    </w:p>
    <w:p w14:paraId="1D36C801" w14:textId="77777777" w:rsidR="005D3E54" w:rsidRDefault="005D3E54" w:rsidP="005D3E54">
      <w:pPr>
        <w:autoSpaceDE w:val="0"/>
        <w:autoSpaceDN w:val="0"/>
        <w:adjustRightInd w:val="0"/>
        <w:jc w:val="both"/>
        <w:rPr>
          <w:rFonts w:ascii="Arial" w:eastAsia="Times New Roman" w:hAnsi="Arial" w:cs="Arial"/>
          <w:bCs/>
          <w:sz w:val="24"/>
          <w:szCs w:val="24"/>
          <w:lang w:eastAsia="en-CA"/>
        </w:rPr>
      </w:pPr>
    </w:p>
    <w:p w14:paraId="59A38C07" w14:textId="7CBF3757" w:rsidR="005D3E54" w:rsidRDefault="005D3E54" w:rsidP="005D3E54">
      <w:pPr>
        <w:autoSpaceDE w:val="0"/>
        <w:autoSpaceDN w:val="0"/>
        <w:adjustRightInd w:val="0"/>
        <w:jc w:val="both"/>
        <w:rPr>
          <w:rFonts w:ascii="Arial" w:eastAsia="Times New Roman" w:hAnsi="Arial" w:cs="Arial"/>
          <w:bCs/>
          <w:sz w:val="24"/>
          <w:szCs w:val="24"/>
          <w:lang w:eastAsia="en-CA"/>
        </w:rPr>
      </w:pPr>
      <w:r>
        <w:rPr>
          <w:rFonts w:ascii="Arial" w:eastAsia="Times New Roman" w:hAnsi="Arial" w:cs="Arial"/>
          <w:bCs/>
          <w:sz w:val="24"/>
          <w:szCs w:val="24"/>
          <w:lang w:eastAsia="en-CA"/>
        </w:rPr>
        <w:t>Chair Ca</w:t>
      </w:r>
      <w:r w:rsidR="00586257">
        <w:rPr>
          <w:rFonts w:ascii="Arial" w:eastAsia="Times New Roman" w:hAnsi="Arial" w:cs="Arial"/>
          <w:bCs/>
          <w:sz w:val="24"/>
          <w:szCs w:val="24"/>
          <w:lang w:eastAsia="en-CA"/>
        </w:rPr>
        <w:t>r</w:t>
      </w:r>
      <w:r>
        <w:rPr>
          <w:rFonts w:ascii="Arial" w:eastAsia="Times New Roman" w:hAnsi="Arial" w:cs="Arial"/>
          <w:bCs/>
          <w:sz w:val="24"/>
          <w:szCs w:val="24"/>
          <w:lang w:eastAsia="en-CA"/>
        </w:rPr>
        <w:t>roll moved the following Motion which was seconded by Board Member Kostakis:</w:t>
      </w:r>
    </w:p>
    <w:p w14:paraId="07C782D9" w14:textId="77777777" w:rsidR="0007737C" w:rsidRDefault="0007737C" w:rsidP="0007737C">
      <w:pPr>
        <w:pStyle w:val="ListParagraph"/>
        <w:ind w:left="1170"/>
        <w:jc w:val="both"/>
        <w:rPr>
          <w:rFonts w:ascii="Arial" w:eastAsia="Times New Roman" w:hAnsi="Arial" w:cs="Arial"/>
          <w:bCs/>
          <w:sz w:val="24"/>
          <w:szCs w:val="24"/>
          <w:lang w:val="en-GB" w:eastAsia="en-CA"/>
        </w:rPr>
      </w:pPr>
    </w:p>
    <w:p w14:paraId="1062BD4F" w14:textId="77777777" w:rsidR="005D3E54" w:rsidRPr="00586257" w:rsidRDefault="005D3E54" w:rsidP="005D3E54">
      <w:pPr>
        <w:rPr>
          <w:rFonts w:ascii="Arial" w:eastAsia="Aptos" w:hAnsi="Arial" w:cs="Arial"/>
          <w:sz w:val="24"/>
          <w:szCs w:val="24"/>
          <w:lang w:eastAsia="ja-JP"/>
        </w:rPr>
      </w:pPr>
      <w:r w:rsidRPr="00586257">
        <w:rPr>
          <w:rFonts w:ascii="Arial" w:eastAsia="Aptos" w:hAnsi="Arial" w:cs="Arial"/>
          <w:sz w:val="24"/>
          <w:szCs w:val="24"/>
          <w:lang w:eastAsia="ja-JP"/>
        </w:rPr>
        <w:t>THAT:</w:t>
      </w:r>
    </w:p>
    <w:p w14:paraId="37053799" w14:textId="77777777" w:rsidR="005D3E54" w:rsidRPr="00586257" w:rsidRDefault="005D3E54" w:rsidP="005D3E54">
      <w:pPr>
        <w:rPr>
          <w:rFonts w:ascii="Arial" w:eastAsia="Aptos" w:hAnsi="Arial" w:cs="Arial"/>
          <w:sz w:val="24"/>
          <w:szCs w:val="24"/>
          <w:lang w:eastAsia="ja-JP"/>
        </w:rPr>
      </w:pPr>
    </w:p>
    <w:p w14:paraId="5E32AF63" w14:textId="77777777" w:rsidR="005D3E54" w:rsidRPr="00586257" w:rsidRDefault="005D3E54" w:rsidP="005D3E54">
      <w:pPr>
        <w:widowControl/>
        <w:numPr>
          <w:ilvl w:val="0"/>
          <w:numId w:val="23"/>
        </w:numPr>
        <w:rPr>
          <w:rFonts w:ascii="Arial" w:eastAsia="Aptos" w:hAnsi="Arial" w:cs="Arial"/>
          <w:sz w:val="24"/>
          <w:szCs w:val="24"/>
          <w:lang w:eastAsia="ja-JP"/>
        </w:rPr>
      </w:pPr>
      <w:r w:rsidRPr="00586257">
        <w:rPr>
          <w:rFonts w:ascii="Arial" w:eastAsia="Aptos" w:hAnsi="Arial" w:cs="Arial"/>
          <w:sz w:val="24"/>
          <w:szCs w:val="24"/>
          <w:lang w:eastAsia="ja-JP"/>
        </w:rPr>
        <w:t>The Board affirms its full support for the Inspector General of Policing’s province-wide inspection to examine police integrity and anti</w:t>
      </w:r>
      <w:r w:rsidRPr="00586257">
        <w:rPr>
          <w:rFonts w:ascii="Arial" w:eastAsia="Aptos" w:hAnsi="Arial" w:cs="Arial"/>
          <w:sz w:val="24"/>
          <w:szCs w:val="24"/>
          <w:lang w:eastAsia="ja-JP"/>
        </w:rPr>
        <w:noBreakHyphen/>
        <w:t>corruption practices, and commits to fully cooperating with any inspection, review, or directions arising from that process. </w:t>
      </w:r>
    </w:p>
    <w:p w14:paraId="597F5BC1" w14:textId="77777777" w:rsidR="005D3E54" w:rsidRPr="00586257" w:rsidRDefault="005D3E54" w:rsidP="005D3E54">
      <w:pPr>
        <w:ind w:left="720"/>
        <w:rPr>
          <w:rFonts w:ascii="Arial" w:eastAsia="Aptos" w:hAnsi="Arial" w:cs="Arial"/>
          <w:sz w:val="24"/>
          <w:szCs w:val="24"/>
          <w:lang w:eastAsia="ja-JP"/>
        </w:rPr>
      </w:pPr>
    </w:p>
    <w:p w14:paraId="05EFDF72" w14:textId="77777777" w:rsidR="005D3E54" w:rsidRDefault="005D3E54" w:rsidP="005D3E54">
      <w:pPr>
        <w:widowControl/>
        <w:numPr>
          <w:ilvl w:val="0"/>
          <w:numId w:val="23"/>
        </w:numPr>
        <w:rPr>
          <w:rFonts w:ascii="Arial" w:eastAsia="Aptos" w:hAnsi="Arial" w:cs="Arial"/>
          <w:sz w:val="24"/>
          <w:szCs w:val="24"/>
          <w:lang w:eastAsia="ja-JP"/>
        </w:rPr>
      </w:pPr>
      <w:r w:rsidRPr="00586257">
        <w:rPr>
          <w:rFonts w:ascii="Arial" w:eastAsia="Aptos" w:hAnsi="Arial" w:cs="Arial"/>
          <w:sz w:val="24"/>
          <w:szCs w:val="24"/>
          <w:lang w:eastAsia="ja-JP"/>
        </w:rPr>
        <w:t xml:space="preserve">The Board requests that the Inspector General of Policing proceed expeditiously with the appointment of an external lead inspector to lead the </w:t>
      </w:r>
      <w:proofErr w:type="gramStart"/>
      <w:r w:rsidRPr="00586257">
        <w:rPr>
          <w:rFonts w:ascii="Arial" w:eastAsia="Aptos" w:hAnsi="Arial" w:cs="Arial"/>
          <w:sz w:val="24"/>
          <w:szCs w:val="24"/>
          <w:lang w:eastAsia="ja-JP"/>
        </w:rPr>
        <w:t>aforementioned inspection</w:t>
      </w:r>
      <w:proofErr w:type="gramEnd"/>
      <w:r w:rsidRPr="00586257">
        <w:rPr>
          <w:rFonts w:ascii="Arial" w:eastAsia="Aptos" w:hAnsi="Arial" w:cs="Arial"/>
          <w:sz w:val="24"/>
          <w:szCs w:val="24"/>
          <w:lang w:eastAsia="ja-JP"/>
        </w:rPr>
        <w:t>, recognizing the importance of timely, independent review to maintain public confidence in the policing system.</w:t>
      </w:r>
    </w:p>
    <w:p w14:paraId="4A3F1267" w14:textId="77777777" w:rsidR="00820F50" w:rsidRDefault="00820F50" w:rsidP="00820F50">
      <w:pPr>
        <w:pStyle w:val="ListParagraph"/>
        <w:rPr>
          <w:rFonts w:ascii="Arial" w:eastAsia="Aptos" w:hAnsi="Arial" w:cs="Arial"/>
          <w:sz w:val="24"/>
          <w:szCs w:val="24"/>
          <w:lang w:eastAsia="ja-JP"/>
        </w:rPr>
      </w:pPr>
    </w:p>
    <w:p w14:paraId="5E5BD435" w14:textId="77777777" w:rsidR="005D3E54" w:rsidRPr="00586257" w:rsidRDefault="005D3E54" w:rsidP="005D3E54">
      <w:pPr>
        <w:widowControl/>
        <w:numPr>
          <w:ilvl w:val="0"/>
          <w:numId w:val="23"/>
        </w:numPr>
        <w:rPr>
          <w:rFonts w:ascii="Arial" w:eastAsia="Aptos" w:hAnsi="Arial" w:cs="Arial"/>
          <w:sz w:val="24"/>
          <w:szCs w:val="24"/>
          <w:lang w:eastAsia="ja-JP"/>
        </w:rPr>
      </w:pPr>
      <w:r w:rsidRPr="00586257">
        <w:rPr>
          <w:rFonts w:ascii="Arial" w:eastAsia="Aptos" w:hAnsi="Arial" w:cs="Arial"/>
          <w:sz w:val="24"/>
          <w:szCs w:val="24"/>
          <w:lang w:eastAsia="ja-JP"/>
        </w:rPr>
        <w:t xml:space="preserve">The Board requests that the Inspector General of Policing conduct and conclude the </w:t>
      </w:r>
      <w:proofErr w:type="gramStart"/>
      <w:r w:rsidRPr="00586257">
        <w:rPr>
          <w:rFonts w:ascii="Arial" w:eastAsia="Aptos" w:hAnsi="Arial" w:cs="Arial"/>
          <w:sz w:val="24"/>
          <w:szCs w:val="24"/>
          <w:lang w:eastAsia="ja-JP"/>
        </w:rPr>
        <w:t>aforementioned inspection</w:t>
      </w:r>
      <w:proofErr w:type="gramEnd"/>
      <w:r w:rsidRPr="00586257">
        <w:rPr>
          <w:rFonts w:ascii="Arial" w:eastAsia="Aptos" w:hAnsi="Arial" w:cs="Arial"/>
          <w:sz w:val="24"/>
          <w:szCs w:val="24"/>
          <w:lang w:eastAsia="ja-JP"/>
        </w:rPr>
        <w:t>, including the release of a Findings Report, as expeditiously as reasonably possible, having regard to the seriousness of the issues involved and the need for clarity and accountability to be provided to both the public and the policing system in a timely manner.</w:t>
      </w:r>
    </w:p>
    <w:p w14:paraId="03E8CD26" w14:textId="77777777" w:rsidR="005D3E54" w:rsidRPr="00586257" w:rsidRDefault="005D3E54" w:rsidP="005D3E54">
      <w:pPr>
        <w:ind w:left="720"/>
        <w:rPr>
          <w:rFonts w:ascii="Arial" w:eastAsia="Aptos" w:hAnsi="Arial" w:cs="Arial"/>
          <w:sz w:val="24"/>
          <w:szCs w:val="24"/>
          <w:lang w:eastAsia="ja-JP"/>
        </w:rPr>
      </w:pPr>
    </w:p>
    <w:p w14:paraId="1512E0C2" w14:textId="77777777" w:rsidR="005D3E54" w:rsidRPr="00586257" w:rsidRDefault="005D3E54" w:rsidP="005D3E54">
      <w:pPr>
        <w:widowControl/>
        <w:numPr>
          <w:ilvl w:val="0"/>
          <w:numId w:val="23"/>
        </w:numPr>
        <w:rPr>
          <w:rFonts w:ascii="Arial" w:eastAsia="Aptos" w:hAnsi="Arial" w:cs="Arial"/>
          <w:sz w:val="24"/>
          <w:szCs w:val="24"/>
          <w:lang w:eastAsia="ja-JP"/>
        </w:rPr>
      </w:pPr>
      <w:r w:rsidRPr="00586257">
        <w:rPr>
          <w:rFonts w:ascii="Arial" w:eastAsia="Aptos" w:hAnsi="Arial" w:cs="Arial"/>
          <w:sz w:val="24"/>
          <w:szCs w:val="24"/>
          <w:lang w:eastAsia="ja-JP"/>
        </w:rPr>
        <w:t>The Board requests that the Province of Ontario ensure the Inspectorate of Policing and the Law Enforcement Complaints Agency are provided with adequate resources to carry out any inspections, reviews, or other oversight arising from matters related to Project South.</w:t>
      </w:r>
    </w:p>
    <w:p w14:paraId="10451D90" w14:textId="77777777" w:rsidR="005D3E54" w:rsidRPr="00586257" w:rsidRDefault="005D3E54" w:rsidP="005D3E54">
      <w:pPr>
        <w:ind w:left="720"/>
        <w:rPr>
          <w:rFonts w:ascii="Arial" w:eastAsia="Aptos" w:hAnsi="Arial" w:cs="Arial"/>
          <w:sz w:val="24"/>
          <w:szCs w:val="24"/>
          <w:lang w:eastAsia="ja-JP"/>
        </w:rPr>
      </w:pPr>
    </w:p>
    <w:p w14:paraId="468BE1CC" w14:textId="77777777" w:rsidR="005D3E54" w:rsidRDefault="005D3E54" w:rsidP="005D3E54">
      <w:pPr>
        <w:widowControl/>
        <w:numPr>
          <w:ilvl w:val="0"/>
          <w:numId w:val="23"/>
        </w:numPr>
        <w:rPr>
          <w:rFonts w:ascii="Arial" w:eastAsia="Aptos" w:hAnsi="Arial" w:cs="Arial"/>
          <w:sz w:val="24"/>
          <w:szCs w:val="24"/>
          <w:lang w:eastAsia="ja-JP"/>
        </w:rPr>
      </w:pPr>
      <w:r w:rsidRPr="00586257">
        <w:rPr>
          <w:rFonts w:ascii="Arial" w:eastAsia="Aptos" w:hAnsi="Arial" w:cs="Arial"/>
          <w:sz w:val="24"/>
          <w:szCs w:val="24"/>
          <w:lang w:eastAsia="ja-JP"/>
        </w:rPr>
        <w:t>The Board directs the Chief of Police to provide regular updates to the Board regarding matters arising from Project South, including actions taken, controls strengthened, and any further measures required to enhance accountability and restore public confidence.</w:t>
      </w:r>
    </w:p>
    <w:p w14:paraId="3681C9DF" w14:textId="77777777" w:rsidR="0030201C" w:rsidRDefault="0030201C" w:rsidP="0030201C">
      <w:pPr>
        <w:pStyle w:val="ListParagraph"/>
        <w:rPr>
          <w:rFonts w:ascii="Arial" w:eastAsia="Aptos" w:hAnsi="Arial" w:cs="Arial"/>
          <w:sz w:val="24"/>
          <w:szCs w:val="24"/>
          <w:lang w:eastAsia="ja-JP"/>
        </w:rPr>
      </w:pPr>
    </w:p>
    <w:p w14:paraId="73E682A7" w14:textId="77777777" w:rsidR="005D3E54" w:rsidRPr="00586257" w:rsidRDefault="005D3E54" w:rsidP="005D3E54">
      <w:pPr>
        <w:widowControl/>
        <w:numPr>
          <w:ilvl w:val="0"/>
          <w:numId w:val="23"/>
        </w:numPr>
        <w:rPr>
          <w:rFonts w:ascii="Arial" w:eastAsia="Aptos" w:hAnsi="Arial" w:cs="Arial"/>
          <w:sz w:val="24"/>
          <w:szCs w:val="24"/>
          <w:lang w:eastAsia="ja-JP"/>
        </w:rPr>
      </w:pPr>
      <w:r w:rsidRPr="00586257">
        <w:rPr>
          <w:rFonts w:ascii="Arial" w:eastAsia="Aptos" w:hAnsi="Arial" w:cs="Arial"/>
          <w:sz w:val="24"/>
          <w:szCs w:val="24"/>
          <w:lang w:eastAsia="ja-JP"/>
        </w:rPr>
        <w:t xml:space="preserve">The Board directs the Executive Director to report back on the establishment of an Audit &amp; Risk Management Committee, including a proposed mandate </w:t>
      </w:r>
      <w:r w:rsidRPr="00586257">
        <w:rPr>
          <w:rFonts w:ascii="Arial" w:eastAsia="Aptos" w:hAnsi="Arial" w:cs="Arial"/>
          <w:sz w:val="24"/>
          <w:szCs w:val="24"/>
          <w:lang w:eastAsia="ja-JP"/>
        </w:rPr>
        <w:lastRenderedPageBreak/>
        <w:t xml:space="preserve">and structure, to strengthen Board oversight of internal audit and enterprise risk management, and to ensure regular, direct, and unfiltered reporting necessary to fulfill the Board’s responsibilities under the </w:t>
      </w:r>
      <w:r w:rsidRPr="00586257">
        <w:rPr>
          <w:rFonts w:ascii="Arial" w:eastAsia="Aptos" w:hAnsi="Arial" w:cs="Arial"/>
          <w:i/>
          <w:iCs/>
          <w:sz w:val="24"/>
          <w:szCs w:val="24"/>
          <w:lang w:eastAsia="ja-JP"/>
        </w:rPr>
        <w:t>Community Safety and Policing Act</w:t>
      </w:r>
      <w:r w:rsidRPr="00586257">
        <w:rPr>
          <w:rFonts w:ascii="Arial" w:eastAsia="Aptos" w:hAnsi="Arial" w:cs="Arial"/>
          <w:sz w:val="24"/>
          <w:szCs w:val="24"/>
          <w:lang w:eastAsia="ja-JP"/>
        </w:rPr>
        <w:t>.</w:t>
      </w:r>
    </w:p>
    <w:p w14:paraId="6D2F3D92" w14:textId="77777777" w:rsidR="005D3E54" w:rsidRPr="00586257" w:rsidRDefault="005D3E54" w:rsidP="005D3E54">
      <w:pPr>
        <w:ind w:left="720"/>
        <w:rPr>
          <w:rFonts w:ascii="Arial" w:eastAsia="Aptos" w:hAnsi="Arial" w:cs="Arial"/>
          <w:sz w:val="24"/>
          <w:szCs w:val="24"/>
          <w:lang w:eastAsia="ja-JP"/>
        </w:rPr>
      </w:pPr>
    </w:p>
    <w:p w14:paraId="485A0273" w14:textId="77777777" w:rsidR="005D3E54" w:rsidRPr="00586257" w:rsidRDefault="005D3E54" w:rsidP="005D3E54">
      <w:pPr>
        <w:widowControl/>
        <w:numPr>
          <w:ilvl w:val="0"/>
          <w:numId w:val="23"/>
        </w:numPr>
        <w:rPr>
          <w:rFonts w:ascii="Arial" w:eastAsia="Aptos" w:hAnsi="Arial" w:cs="Arial"/>
          <w:sz w:val="24"/>
          <w:szCs w:val="24"/>
          <w:lang w:eastAsia="ja-JP"/>
        </w:rPr>
      </w:pPr>
      <w:r w:rsidRPr="00586257">
        <w:rPr>
          <w:rFonts w:ascii="Arial" w:eastAsia="Aptos" w:hAnsi="Arial" w:cs="Arial"/>
          <w:sz w:val="24"/>
          <w:szCs w:val="24"/>
          <w:lang w:eastAsia="ja-JP"/>
        </w:rPr>
        <w:t>The Board requests that the Auditor General, as part of the forthcoming report regarding the audit of IT governance, highlight any observations or recommendations concerning privacy and data governance.</w:t>
      </w:r>
    </w:p>
    <w:p w14:paraId="1AE5DCD6" w14:textId="77777777" w:rsidR="005D3E54" w:rsidRPr="00B65C42" w:rsidRDefault="005D3E54" w:rsidP="0007737C">
      <w:pPr>
        <w:autoSpaceDE w:val="0"/>
        <w:autoSpaceDN w:val="0"/>
        <w:adjustRightInd w:val="0"/>
        <w:jc w:val="both"/>
        <w:rPr>
          <w:rFonts w:ascii="Arial" w:eastAsia="Times New Roman" w:hAnsi="Arial" w:cs="Arial"/>
          <w:b/>
          <w:bCs/>
          <w:sz w:val="24"/>
          <w:szCs w:val="24"/>
          <w:lang w:val="en-GB" w:eastAsia="en-CA"/>
        </w:rPr>
      </w:pPr>
    </w:p>
    <w:p w14:paraId="3575ECB0" w14:textId="15B1B3C9" w:rsidR="0007737C" w:rsidRDefault="00586257" w:rsidP="0007737C">
      <w:pPr>
        <w:pBdr>
          <w:bottom w:val="single" w:sz="4" w:space="1" w:color="auto"/>
        </w:pBdr>
        <w:autoSpaceDE w:val="0"/>
        <w:autoSpaceDN w:val="0"/>
        <w:adjustRightInd w:val="0"/>
        <w:jc w:val="both"/>
        <w:rPr>
          <w:rFonts w:ascii="Arial" w:eastAsia="Times New Roman" w:hAnsi="Arial" w:cs="Arial"/>
          <w:b/>
          <w:bCs/>
          <w:sz w:val="24"/>
          <w:szCs w:val="24"/>
          <w:lang w:val="en-GB" w:eastAsia="en-CA"/>
        </w:rPr>
      </w:pPr>
      <w:r>
        <w:rPr>
          <w:rFonts w:ascii="Arial" w:eastAsia="Times New Roman" w:hAnsi="Arial" w:cs="Arial"/>
          <w:b/>
          <w:bCs/>
          <w:sz w:val="24"/>
          <w:szCs w:val="24"/>
          <w:lang w:val="en-GB" w:eastAsia="en-CA"/>
        </w:rPr>
        <w:t>The Board received the report and approved the Motion</w:t>
      </w:r>
      <w:proofErr w:type="gramStart"/>
      <w:r>
        <w:rPr>
          <w:rFonts w:ascii="Arial" w:eastAsia="Times New Roman" w:hAnsi="Arial" w:cs="Arial"/>
          <w:b/>
          <w:bCs/>
          <w:sz w:val="24"/>
          <w:szCs w:val="24"/>
          <w:lang w:val="en-GB" w:eastAsia="en-CA"/>
        </w:rPr>
        <w:t xml:space="preserve">.  </w:t>
      </w:r>
      <w:proofErr w:type="gramEnd"/>
    </w:p>
    <w:p w14:paraId="1C9AA265" w14:textId="77777777" w:rsidR="00586257" w:rsidRPr="007D7673" w:rsidRDefault="00586257" w:rsidP="0007737C">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0805DC88" w14:textId="58DAAF0D" w:rsidR="0007737C" w:rsidRPr="003D17ED" w:rsidRDefault="0007737C" w:rsidP="0007737C">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Moved by:</w:t>
      </w:r>
      <w:r>
        <w:rPr>
          <w:rFonts w:ascii="Arial" w:eastAsia="Times New Roman" w:hAnsi="Arial" w:cs="Arial"/>
          <w:bCs/>
          <w:sz w:val="24"/>
          <w:szCs w:val="24"/>
          <w:lang w:val="en-GB" w:eastAsia="en-CA"/>
        </w:rPr>
        <w:tab/>
      </w:r>
      <w:r>
        <w:rPr>
          <w:rFonts w:ascii="Arial" w:eastAsia="Times New Roman" w:hAnsi="Arial" w:cs="Arial"/>
          <w:bCs/>
          <w:sz w:val="24"/>
          <w:szCs w:val="24"/>
          <w:lang w:val="en-GB" w:eastAsia="en-CA"/>
        </w:rPr>
        <w:tab/>
      </w:r>
      <w:r w:rsidR="00586257">
        <w:rPr>
          <w:rFonts w:ascii="Arial" w:eastAsia="Times New Roman" w:hAnsi="Arial" w:cs="Arial"/>
          <w:bCs/>
          <w:sz w:val="24"/>
          <w:szCs w:val="24"/>
          <w:lang w:val="en-GB" w:eastAsia="en-CA"/>
        </w:rPr>
        <w:t>S. Carroll</w:t>
      </w:r>
    </w:p>
    <w:p w14:paraId="63E9F08C" w14:textId="3B351606" w:rsidR="0007737C" w:rsidRDefault="0007737C" w:rsidP="0007737C">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Seconded by:</w:t>
      </w:r>
      <w:r>
        <w:rPr>
          <w:rFonts w:ascii="Arial" w:eastAsia="Times New Roman" w:hAnsi="Arial" w:cs="Arial"/>
          <w:bCs/>
          <w:sz w:val="24"/>
          <w:szCs w:val="24"/>
          <w:lang w:val="en-GB" w:eastAsia="en-CA"/>
        </w:rPr>
        <w:tab/>
      </w:r>
      <w:r w:rsidR="00586257">
        <w:rPr>
          <w:rFonts w:ascii="Arial" w:eastAsia="Times New Roman" w:hAnsi="Arial" w:cs="Arial"/>
          <w:bCs/>
          <w:sz w:val="24"/>
          <w:szCs w:val="24"/>
          <w:lang w:val="en-GB" w:eastAsia="en-CA"/>
        </w:rPr>
        <w:t xml:space="preserve">L. Kostakis </w:t>
      </w:r>
    </w:p>
    <w:p w14:paraId="695FD6DC" w14:textId="77777777" w:rsidR="00B5020A" w:rsidRDefault="00B5020A" w:rsidP="0007737C">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665857DE" w14:textId="4A57D4F2" w:rsidR="005948F9" w:rsidRPr="00C11283" w:rsidRDefault="005948F9" w:rsidP="005948F9">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 xml:space="preserve">This is an Extract from the Minutes of the Public Meeting of the Toronto Police Service Board that was held on </w:t>
      </w:r>
      <w:r w:rsidR="0015768D">
        <w:rPr>
          <w:rFonts w:ascii="Arial" w:eastAsia="Times New Roman" w:hAnsi="Arial" w:cs="Arial"/>
          <w:b/>
          <w:sz w:val="24"/>
          <w:szCs w:val="24"/>
          <w:lang w:val="en-GB" w:eastAsia="en-CA"/>
        </w:rPr>
        <w:t>March 4</w:t>
      </w:r>
      <w:r w:rsidR="003A06CD">
        <w:rPr>
          <w:rFonts w:ascii="Arial" w:eastAsia="Times New Roman" w:hAnsi="Arial" w:cs="Arial"/>
          <w:b/>
          <w:sz w:val="24"/>
          <w:szCs w:val="24"/>
          <w:lang w:val="en-GB" w:eastAsia="en-CA"/>
        </w:rPr>
        <w:t>, 2026</w:t>
      </w:r>
    </w:p>
    <w:p w14:paraId="662FDC41" w14:textId="77777777" w:rsidR="005948F9" w:rsidRPr="000474B3" w:rsidRDefault="005948F9" w:rsidP="005948F9">
      <w:pPr>
        <w:pStyle w:val="ListParagraph"/>
        <w:autoSpaceDE w:val="0"/>
        <w:autoSpaceDN w:val="0"/>
        <w:adjustRightInd w:val="0"/>
        <w:ind w:left="1440" w:hanging="1440"/>
        <w:jc w:val="both"/>
        <w:rPr>
          <w:rFonts w:ascii="Arial" w:hAnsi="Arial" w:cs="Arial"/>
          <w:sz w:val="24"/>
          <w:szCs w:val="24"/>
        </w:rPr>
      </w:pPr>
    </w:p>
    <w:p w14:paraId="55218613" w14:textId="35DDEC28" w:rsidR="005948F9" w:rsidRPr="005948F9" w:rsidRDefault="006A48FB" w:rsidP="002D1394">
      <w:pPr>
        <w:pStyle w:val="ListParagraph"/>
        <w:autoSpaceDE w:val="0"/>
        <w:autoSpaceDN w:val="0"/>
        <w:adjustRightInd w:val="0"/>
        <w:ind w:left="2160" w:hanging="2160"/>
        <w:jc w:val="both"/>
        <w:rPr>
          <w:rFonts w:ascii="Arial" w:eastAsia="Times New Roman" w:hAnsi="Arial" w:cs="Arial"/>
          <w:b/>
          <w:sz w:val="24"/>
          <w:szCs w:val="24"/>
          <w:lang w:val="en-GB" w:eastAsia="en-CA"/>
        </w:rPr>
      </w:pPr>
      <w:r>
        <w:rPr>
          <w:rFonts w:ascii="Arial" w:eastAsia="Times New Roman" w:hAnsi="Arial" w:cs="Arial"/>
          <w:b/>
          <w:sz w:val="24"/>
          <w:szCs w:val="24"/>
          <w:lang w:val="en-GB" w:eastAsia="en-CA"/>
        </w:rPr>
        <w:t>P2026-0304</w:t>
      </w:r>
      <w:r w:rsidR="005948F9">
        <w:rPr>
          <w:rFonts w:ascii="Arial" w:eastAsia="Times New Roman" w:hAnsi="Arial" w:cs="Arial"/>
          <w:b/>
          <w:sz w:val="24"/>
          <w:szCs w:val="24"/>
          <w:lang w:val="en-GB" w:eastAsia="en-CA"/>
        </w:rPr>
        <w:t>-</w:t>
      </w:r>
      <w:r w:rsidR="0007737C">
        <w:rPr>
          <w:rFonts w:ascii="Arial" w:eastAsia="Times New Roman" w:hAnsi="Arial" w:cs="Arial"/>
          <w:b/>
          <w:sz w:val="24"/>
          <w:szCs w:val="24"/>
          <w:lang w:val="en-GB" w:eastAsia="en-CA"/>
        </w:rPr>
        <w:t>2</w:t>
      </w:r>
      <w:r w:rsidR="00541819">
        <w:rPr>
          <w:rFonts w:ascii="Arial" w:eastAsia="Times New Roman" w:hAnsi="Arial" w:cs="Arial"/>
          <w:b/>
          <w:sz w:val="24"/>
          <w:szCs w:val="24"/>
          <w:lang w:val="en-GB" w:eastAsia="en-CA"/>
        </w:rPr>
        <w:t>.0</w:t>
      </w:r>
      <w:r w:rsidR="00715240">
        <w:rPr>
          <w:rFonts w:ascii="Arial" w:eastAsia="Times New Roman" w:hAnsi="Arial" w:cs="Arial"/>
          <w:b/>
          <w:sz w:val="24"/>
          <w:szCs w:val="24"/>
          <w:lang w:val="en-GB" w:eastAsia="en-CA"/>
        </w:rPr>
        <w:t>.</w:t>
      </w:r>
      <w:r w:rsidR="005948F9" w:rsidRPr="00317498">
        <w:rPr>
          <w:rFonts w:ascii="Arial" w:eastAsia="Times New Roman" w:hAnsi="Arial" w:cs="Arial"/>
          <w:b/>
          <w:sz w:val="24"/>
          <w:szCs w:val="24"/>
          <w:lang w:val="en-GB" w:eastAsia="en-CA"/>
        </w:rPr>
        <w:t xml:space="preserve"> </w:t>
      </w:r>
      <w:r w:rsidR="005948F9">
        <w:rPr>
          <w:rFonts w:ascii="Arial" w:eastAsia="Times New Roman" w:hAnsi="Arial" w:cs="Arial"/>
          <w:b/>
          <w:sz w:val="24"/>
          <w:szCs w:val="24"/>
          <w:lang w:val="en-GB" w:eastAsia="en-CA"/>
        </w:rPr>
        <w:tab/>
      </w:r>
      <w:r w:rsidR="002D1394" w:rsidRPr="001B2618">
        <w:rPr>
          <w:rFonts w:ascii="Arial" w:hAnsi="Arial" w:cs="Arial"/>
          <w:b/>
          <w:sz w:val="24"/>
          <w:szCs w:val="24"/>
          <w:lang w:val="en-GB"/>
        </w:rPr>
        <w:t>Annual Report: 2025 Statistical Report Municipal Freedom of Information and Protection of Privacy Act</w:t>
      </w:r>
    </w:p>
    <w:p w14:paraId="0221664A" w14:textId="77777777" w:rsidR="005948F9" w:rsidRPr="003277D7" w:rsidRDefault="005948F9" w:rsidP="005948F9">
      <w:pPr>
        <w:autoSpaceDE w:val="0"/>
        <w:autoSpaceDN w:val="0"/>
        <w:adjustRightInd w:val="0"/>
        <w:jc w:val="both"/>
        <w:rPr>
          <w:rFonts w:ascii="Arial" w:eastAsia="Times New Roman" w:hAnsi="Arial" w:cs="Arial"/>
          <w:b/>
          <w:sz w:val="24"/>
          <w:szCs w:val="24"/>
          <w:lang w:val="en-GB" w:eastAsia="en-CA"/>
        </w:rPr>
      </w:pPr>
    </w:p>
    <w:p w14:paraId="5311D15B" w14:textId="7BABF027" w:rsidR="00BB458C" w:rsidRDefault="002D1394" w:rsidP="00A24E12">
      <w:pPr>
        <w:autoSpaceDE w:val="0"/>
        <w:autoSpaceDN w:val="0"/>
        <w:adjustRightInd w:val="0"/>
        <w:jc w:val="both"/>
        <w:rPr>
          <w:rFonts w:ascii="Arial" w:hAnsi="Arial" w:cs="Arial"/>
          <w:bCs/>
          <w:sz w:val="24"/>
          <w:szCs w:val="24"/>
        </w:rPr>
      </w:pPr>
      <w:r w:rsidRPr="00E73558">
        <w:rPr>
          <w:rFonts w:ascii="Arial" w:eastAsia="Times New Roman" w:hAnsi="Arial" w:cs="Arial"/>
          <w:bCs/>
          <w:sz w:val="24"/>
          <w:szCs w:val="24"/>
          <w:lang w:val="en-GB" w:eastAsia="en-CA"/>
        </w:rPr>
        <w:t>The Board was in receipt of</w:t>
      </w:r>
      <w:r>
        <w:rPr>
          <w:rFonts w:ascii="Arial" w:eastAsia="Times New Roman" w:hAnsi="Arial" w:cs="Arial"/>
          <w:bCs/>
          <w:sz w:val="24"/>
          <w:szCs w:val="24"/>
          <w:lang w:val="en-GB" w:eastAsia="en-CA"/>
        </w:rPr>
        <w:t xml:space="preserve"> a report dated </w:t>
      </w:r>
      <w:r>
        <w:rPr>
          <w:rFonts w:ascii="Arial" w:hAnsi="Arial" w:cs="Arial"/>
          <w:bCs/>
          <w:sz w:val="24"/>
          <w:szCs w:val="24"/>
        </w:rPr>
        <w:t>January 23, 2026</w:t>
      </w:r>
      <w:r w:rsidR="00186325">
        <w:rPr>
          <w:rFonts w:ascii="Arial" w:hAnsi="Arial" w:cs="Arial"/>
          <w:bCs/>
          <w:sz w:val="24"/>
          <w:szCs w:val="24"/>
        </w:rPr>
        <w:t>,</w:t>
      </w:r>
      <w:r>
        <w:rPr>
          <w:rFonts w:ascii="Arial" w:hAnsi="Arial" w:cs="Arial"/>
          <w:bCs/>
          <w:sz w:val="24"/>
          <w:szCs w:val="24"/>
        </w:rPr>
        <w:t xml:space="preserve"> from Myron Demkiw, Chief of Police.</w:t>
      </w:r>
    </w:p>
    <w:p w14:paraId="3D28E54E" w14:textId="77777777" w:rsidR="002D1394" w:rsidRDefault="002D1394" w:rsidP="00A24E12">
      <w:pPr>
        <w:autoSpaceDE w:val="0"/>
        <w:autoSpaceDN w:val="0"/>
        <w:adjustRightInd w:val="0"/>
        <w:jc w:val="both"/>
        <w:rPr>
          <w:rFonts w:ascii="Arial" w:eastAsia="Times New Roman" w:hAnsi="Arial" w:cs="Arial"/>
          <w:b/>
          <w:bCs/>
          <w:sz w:val="24"/>
          <w:szCs w:val="24"/>
          <w:lang w:val="en-GB" w:eastAsia="en-CA"/>
        </w:rPr>
      </w:pPr>
    </w:p>
    <w:p w14:paraId="5C3EE967" w14:textId="77777777" w:rsidR="00A24E12" w:rsidRDefault="00A24E12" w:rsidP="00A24E12">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Recommendation:</w:t>
      </w:r>
    </w:p>
    <w:p w14:paraId="748D03C2" w14:textId="77777777" w:rsidR="00A24E12" w:rsidRDefault="00A24E12" w:rsidP="00A24E12">
      <w:pPr>
        <w:autoSpaceDE w:val="0"/>
        <w:autoSpaceDN w:val="0"/>
        <w:adjustRightInd w:val="0"/>
        <w:jc w:val="both"/>
        <w:rPr>
          <w:rFonts w:ascii="Arial" w:eastAsia="Times New Roman" w:hAnsi="Arial" w:cs="Arial"/>
          <w:bCs/>
          <w:sz w:val="24"/>
          <w:szCs w:val="24"/>
          <w:lang w:val="en-GB" w:eastAsia="en-CA"/>
        </w:rPr>
      </w:pPr>
    </w:p>
    <w:p w14:paraId="60D62688" w14:textId="77777777" w:rsidR="00A24E12" w:rsidRDefault="00A24E12" w:rsidP="00A24E12">
      <w:pPr>
        <w:autoSpaceDE w:val="0"/>
        <w:autoSpaceDN w:val="0"/>
        <w:adjustRightInd w:val="0"/>
        <w:jc w:val="both"/>
        <w:rPr>
          <w:rFonts w:ascii="Arial" w:eastAsia="Times New Roman" w:hAnsi="Arial" w:cs="Arial"/>
          <w:bCs/>
          <w:sz w:val="24"/>
          <w:szCs w:val="24"/>
          <w:lang w:val="en-GB" w:eastAsia="en-CA"/>
        </w:rPr>
      </w:pPr>
      <w:r w:rsidRPr="003A061F">
        <w:rPr>
          <w:rFonts w:ascii="Arial" w:eastAsia="Times New Roman" w:hAnsi="Arial" w:cs="Arial"/>
          <w:bCs/>
          <w:sz w:val="24"/>
          <w:szCs w:val="24"/>
          <w:lang w:eastAsia="en-CA"/>
        </w:rPr>
        <w:t xml:space="preserve">This report recommends that the Toronto Police Service Board (Board) </w:t>
      </w:r>
      <w:r>
        <w:rPr>
          <w:rFonts w:ascii="Arial" w:eastAsia="Times New Roman" w:hAnsi="Arial" w:cs="Arial"/>
          <w:bCs/>
          <w:sz w:val="24"/>
          <w:szCs w:val="24"/>
          <w:lang w:eastAsia="en-CA"/>
        </w:rPr>
        <w:t>receive this report for information.</w:t>
      </w:r>
    </w:p>
    <w:p w14:paraId="12910F64" w14:textId="77777777" w:rsidR="00A24E12" w:rsidRDefault="00A24E12" w:rsidP="00A24E12">
      <w:pPr>
        <w:autoSpaceDE w:val="0"/>
        <w:autoSpaceDN w:val="0"/>
        <w:adjustRightInd w:val="0"/>
        <w:jc w:val="both"/>
        <w:rPr>
          <w:rFonts w:ascii="Arial" w:eastAsia="Times New Roman" w:hAnsi="Arial" w:cs="Arial"/>
          <w:bCs/>
          <w:sz w:val="24"/>
          <w:szCs w:val="24"/>
          <w:lang w:val="en-GB" w:eastAsia="en-CA"/>
        </w:rPr>
      </w:pPr>
    </w:p>
    <w:p w14:paraId="62083CF4" w14:textId="79F51EBD" w:rsidR="00A24E12" w:rsidRDefault="00CC114A" w:rsidP="00CC114A">
      <w:pPr>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 xml:space="preserve">Deputations: Nicole Corrado (written submission only) </w:t>
      </w:r>
    </w:p>
    <w:p w14:paraId="21B982A5" w14:textId="7D4DB14A" w:rsidR="00CC114A" w:rsidRPr="00CC114A" w:rsidRDefault="00CC114A" w:rsidP="00CC114A">
      <w:pPr>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ab/>
      </w:r>
      <w:r>
        <w:rPr>
          <w:rFonts w:ascii="Arial" w:eastAsia="Times New Roman" w:hAnsi="Arial" w:cs="Arial"/>
          <w:bCs/>
          <w:sz w:val="24"/>
          <w:szCs w:val="24"/>
          <w:lang w:val="en-GB" w:eastAsia="en-CA"/>
        </w:rPr>
        <w:tab/>
        <w:t xml:space="preserve">Derek Moran </w:t>
      </w:r>
    </w:p>
    <w:p w14:paraId="71173D5F" w14:textId="77777777" w:rsidR="00A24E12" w:rsidRPr="006C2140" w:rsidRDefault="00A24E12" w:rsidP="00A24E12">
      <w:pPr>
        <w:pStyle w:val="ListParagraph"/>
        <w:ind w:left="1170"/>
        <w:jc w:val="both"/>
        <w:rPr>
          <w:rFonts w:ascii="Arial" w:eastAsia="Times New Roman" w:hAnsi="Arial" w:cs="Arial"/>
          <w:bCs/>
          <w:sz w:val="24"/>
          <w:szCs w:val="24"/>
          <w:lang w:val="en-GB" w:eastAsia="en-CA"/>
        </w:rPr>
      </w:pPr>
    </w:p>
    <w:p w14:paraId="7DD6A31C" w14:textId="31BC3A33" w:rsidR="0081058A" w:rsidRPr="00B65C42" w:rsidRDefault="0081058A" w:rsidP="0081058A">
      <w:pP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 xml:space="preserve">Board </w:t>
      </w:r>
      <w:r w:rsidR="00CC114A">
        <w:rPr>
          <w:rFonts w:ascii="Arial" w:eastAsia="Times New Roman" w:hAnsi="Arial" w:cs="Arial"/>
          <w:b/>
          <w:bCs/>
          <w:sz w:val="24"/>
          <w:szCs w:val="24"/>
          <w:lang w:val="en-GB" w:eastAsia="en-CA"/>
        </w:rPr>
        <w:t>received the, deputation, written submission, and the foregoing report</w:t>
      </w:r>
      <w:r w:rsidR="00186325">
        <w:rPr>
          <w:rFonts w:ascii="Arial" w:eastAsia="Times New Roman" w:hAnsi="Arial" w:cs="Arial"/>
          <w:b/>
          <w:bCs/>
          <w:sz w:val="24"/>
          <w:szCs w:val="24"/>
          <w:lang w:val="en-GB" w:eastAsia="en-CA"/>
        </w:rPr>
        <w:t>.</w:t>
      </w:r>
    </w:p>
    <w:p w14:paraId="725A3089" w14:textId="77777777" w:rsidR="00A24E12" w:rsidRPr="007D7673" w:rsidRDefault="00A24E12" w:rsidP="00A24E12">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0904F667" w14:textId="0713EAF9" w:rsidR="00A24E12" w:rsidRPr="003D17ED" w:rsidRDefault="00A24E12" w:rsidP="00A24E12">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Moved by:</w:t>
      </w:r>
      <w:r>
        <w:rPr>
          <w:rFonts w:ascii="Arial" w:eastAsia="Times New Roman" w:hAnsi="Arial" w:cs="Arial"/>
          <w:bCs/>
          <w:sz w:val="24"/>
          <w:szCs w:val="24"/>
          <w:lang w:val="en-GB" w:eastAsia="en-CA"/>
        </w:rPr>
        <w:tab/>
      </w:r>
      <w:r>
        <w:rPr>
          <w:rFonts w:ascii="Arial" w:eastAsia="Times New Roman" w:hAnsi="Arial" w:cs="Arial"/>
          <w:bCs/>
          <w:sz w:val="24"/>
          <w:szCs w:val="24"/>
          <w:lang w:val="en-GB" w:eastAsia="en-CA"/>
        </w:rPr>
        <w:tab/>
      </w:r>
      <w:r w:rsidR="00CC114A">
        <w:rPr>
          <w:rFonts w:ascii="Arial" w:eastAsia="Times New Roman" w:hAnsi="Arial" w:cs="Arial"/>
          <w:bCs/>
          <w:sz w:val="24"/>
          <w:szCs w:val="24"/>
          <w:lang w:val="en-GB" w:eastAsia="en-CA"/>
        </w:rPr>
        <w:t xml:space="preserve">A. Morley </w:t>
      </w:r>
    </w:p>
    <w:p w14:paraId="1E6D7FFF" w14:textId="07472551" w:rsidR="00A24E12" w:rsidRDefault="00A24E12" w:rsidP="00A24E12">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Seconded by:</w:t>
      </w:r>
      <w:r>
        <w:rPr>
          <w:rFonts w:ascii="Arial" w:eastAsia="Times New Roman" w:hAnsi="Arial" w:cs="Arial"/>
          <w:bCs/>
          <w:sz w:val="24"/>
          <w:szCs w:val="24"/>
          <w:lang w:val="en-GB" w:eastAsia="en-CA"/>
        </w:rPr>
        <w:tab/>
      </w:r>
      <w:r w:rsidR="00CC114A">
        <w:rPr>
          <w:rFonts w:ascii="Arial" w:eastAsia="Times New Roman" w:hAnsi="Arial" w:cs="Arial"/>
          <w:bCs/>
          <w:sz w:val="24"/>
          <w:szCs w:val="24"/>
          <w:lang w:val="en-GB" w:eastAsia="en-CA"/>
        </w:rPr>
        <w:t>L. Kostakis</w:t>
      </w:r>
    </w:p>
    <w:p w14:paraId="2F4DF435" w14:textId="77777777" w:rsidR="00D3221B" w:rsidRPr="00342B7C" w:rsidRDefault="00D3221B" w:rsidP="00342B7C">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1F60DB22" w14:textId="2B49BDF2" w:rsidR="005948F9" w:rsidRPr="00C11283" w:rsidRDefault="005948F9" w:rsidP="005948F9">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 xml:space="preserve">This is an Extract from the Minutes of the Public Meeting of the Toronto Police Service Board that was held on </w:t>
      </w:r>
      <w:r w:rsidR="0015768D">
        <w:rPr>
          <w:rFonts w:ascii="Arial" w:eastAsia="Times New Roman" w:hAnsi="Arial" w:cs="Arial"/>
          <w:b/>
          <w:sz w:val="24"/>
          <w:szCs w:val="24"/>
          <w:lang w:val="en-GB" w:eastAsia="en-CA"/>
        </w:rPr>
        <w:t>March 4</w:t>
      </w:r>
      <w:r w:rsidR="003A06CD">
        <w:rPr>
          <w:rFonts w:ascii="Arial" w:eastAsia="Times New Roman" w:hAnsi="Arial" w:cs="Arial"/>
          <w:b/>
          <w:sz w:val="24"/>
          <w:szCs w:val="24"/>
          <w:lang w:val="en-GB" w:eastAsia="en-CA"/>
        </w:rPr>
        <w:t>, 2026</w:t>
      </w:r>
    </w:p>
    <w:p w14:paraId="6135E13E" w14:textId="77777777" w:rsidR="005948F9" w:rsidRDefault="005948F9" w:rsidP="005948F9">
      <w:pPr>
        <w:pStyle w:val="ListParagraph"/>
        <w:autoSpaceDE w:val="0"/>
        <w:autoSpaceDN w:val="0"/>
        <w:adjustRightInd w:val="0"/>
        <w:jc w:val="both"/>
        <w:rPr>
          <w:rFonts w:ascii="Arial" w:eastAsia="Times New Roman" w:hAnsi="Arial" w:cs="Arial"/>
          <w:sz w:val="24"/>
          <w:szCs w:val="24"/>
          <w:lang w:val="en-GB" w:eastAsia="en-CA"/>
        </w:rPr>
      </w:pPr>
    </w:p>
    <w:p w14:paraId="0974D491" w14:textId="35B62456" w:rsidR="007C6D04" w:rsidRDefault="006A48FB" w:rsidP="00151F97">
      <w:pPr>
        <w:autoSpaceDE w:val="0"/>
        <w:autoSpaceDN w:val="0"/>
        <w:adjustRightInd w:val="0"/>
        <w:ind w:left="2160" w:hanging="2160"/>
        <w:jc w:val="both"/>
        <w:rPr>
          <w:rFonts w:ascii="Arial" w:eastAsia="Times New Roman" w:hAnsi="Arial" w:cs="Arial"/>
          <w:b/>
          <w:sz w:val="24"/>
          <w:szCs w:val="24"/>
          <w:lang w:val="en-GB" w:eastAsia="en-CA"/>
        </w:rPr>
      </w:pPr>
      <w:r>
        <w:rPr>
          <w:rFonts w:ascii="Arial" w:eastAsia="Times New Roman" w:hAnsi="Arial" w:cs="Arial"/>
          <w:b/>
          <w:sz w:val="24"/>
          <w:szCs w:val="24"/>
          <w:lang w:val="en-GB" w:eastAsia="en-CA"/>
        </w:rPr>
        <w:t>P2026-0304</w:t>
      </w:r>
      <w:r w:rsidR="007C6D04" w:rsidRPr="00543ECB">
        <w:rPr>
          <w:rFonts w:ascii="Arial" w:eastAsia="Times New Roman" w:hAnsi="Arial" w:cs="Arial"/>
          <w:b/>
          <w:sz w:val="24"/>
          <w:szCs w:val="24"/>
          <w:lang w:val="en-GB" w:eastAsia="en-CA"/>
        </w:rPr>
        <w:t>-</w:t>
      </w:r>
      <w:r w:rsidR="00DF53E7">
        <w:rPr>
          <w:rFonts w:ascii="Arial" w:eastAsia="Times New Roman" w:hAnsi="Arial" w:cs="Arial"/>
          <w:b/>
          <w:sz w:val="24"/>
          <w:szCs w:val="24"/>
          <w:lang w:val="en-GB" w:eastAsia="en-CA"/>
        </w:rPr>
        <w:t>3</w:t>
      </w:r>
      <w:r w:rsidR="00541819">
        <w:rPr>
          <w:rFonts w:ascii="Arial" w:eastAsia="Times New Roman" w:hAnsi="Arial" w:cs="Arial"/>
          <w:b/>
          <w:sz w:val="24"/>
          <w:szCs w:val="24"/>
          <w:lang w:val="en-GB" w:eastAsia="en-CA"/>
        </w:rPr>
        <w:t>.0</w:t>
      </w:r>
      <w:r w:rsidR="007C6D04" w:rsidRPr="00543ECB">
        <w:rPr>
          <w:rFonts w:ascii="Arial" w:eastAsia="Times New Roman" w:hAnsi="Arial" w:cs="Arial"/>
          <w:b/>
          <w:sz w:val="24"/>
          <w:szCs w:val="24"/>
          <w:lang w:val="en-GB" w:eastAsia="en-CA"/>
        </w:rPr>
        <w:t>.</w:t>
      </w:r>
      <w:r w:rsidR="007C6D04" w:rsidRPr="00317498">
        <w:rPr>
          <w:rFonts w:ascii="Arial" w:eastAsia="Times New Roman" w:hAnsi="Arial" w:cs="Arial"/>
          <w:b/>
          <w:sz w:val="24"/>
          <w:szCs w:val="24"/>
          <w:lang w:val="en-GB" w:eastAsia="en-CA"/>
        </w:rPr>
        <w:t xml:space="preserve"> </w:t>
      </w:r>
      <w:r w:rsidR="007C6D04">
        <w:rPr>
          <w:rFonts w:ascii="Arial" w:eastAsia="Times New Roman" w:hAnsi="Arial" w:cs="Arial"/>
          <w:b/>
          <w:sz w:val="24"/>
          <w:szCs w:val="24"/>
          <w:lang w:val="en-GB" w:eastAsia="en-CA"/>
        </w:rPr>
        <w:tab/>
      </w:r>
      <w:r w:rsidR="00151F97" w:rsidRPr="005D6834">
        <w:rPr>
          <w:rFonts w:ascii="Arial" w:hAnsi="Arial" w:cs="Arial"/>
          <w:b/>
          <w:sz w:val="24"/>
          <w:szCs w:val="24"/>
        </w:rPr>
        <w:t>Annual Report</w:t>
      </w:r>
      <w:r w:rsidR="00151F97">
        <w:rPr>
          <w:rFonts w:ascii="Arial" w:hAnsi="Arial" w:cs="Arial"/>
          <w:b/>
          <w:sz w:val="24"/>
          <w:szCs w:val="24"/>
        </w:rPr>
        <w:t>: 2025</w:t>
      </w:r>
      <w:r w:rsidR="00151F97" w:rsidRPr="005D6834">
        <w:rPr>
          <w:rFonts w:ascii="Arial" w:hAnsi="Arial" w:cs="Arial"/>
          <w:b/>
          <w:sz w:val="24"/>
          <w:szCs w:val="24"/>
        </w:rPr>
        <w:t xml:space="preserve"> Summary </w:t>
      </w:r>
      <w:r w:rsidR="00151F97">
        <w:rPr>
          <w:rFonts w:ascii="Arial" w:hAnsi="Arial" w:cs="Arial"/>
          <w:b/>
          <w:sz w:val="24"/>
          <w:szCs w:val="24"/>
        </w:rPr>
        <w:t xml:space="preserve">of </w:t>
      </w:r>
      <w:r w:rsidR="00151F97" w:rsidRPr="005D6834">
        <w:rPr>
          <w:rFonts w:ascii="Arial" w:hAnsi="Arial" w:cs="Arial"/>
          <w:b/>
          <w:sz w:val="24"/>
          <w:szCs w:val="24"/>
        </w:rPr>
        <w:t xml:space="preserve">Grievances and Employment-Related </w:t>
      </w:r>
      <w:r w:rsidR="00151F97">
        <w:rPr>
          <w:rFonts w:ascii="Arial" w:hAnsi="Arial" w:cs="Arial"/>
          <w:b/>
          <w:sz w:val="24"/>
          <w:szCs w:val="24"/>
        </w:rPr>
        <w:t>Applications</w:t>
      </w:r>
      <w:r w:rsidR="00151F97" w:rsidRPr="005D6834">
        <w:rPr>
          <w:rFonts w:ascii="Arial" w:hAnsi="Arial" w:cs="Arial"/>
          <w:b/>
          <w:sz w:val="24"/>
          <w:szCs w:val="24"/>
        </w:rPr>
        <w:t xml:space="preserve"> to the Human Rights Tribunal of Ontario</w:t>
      </w:r>
    </w:p>
    <w:p w14:paraId="10B0659A" w14:textId="77777777" w:rsidR="008F454B" w:rsidRDefault="008F454B" w:rsidP="007C6D04">
      <w:pPr>
        <w:autoSpaceDE w:val="0"/>
        <w:autoSpaceDN w:val="0"/>
        <w:adjustRightInd w:val="0"/>
        <w:jc w:val="both"/>
        <w:rPr>
          <w:rFonts w:ascii="Arial" w:eastAsia="Times New Roman" w:hAnsi="Arial" w:cs="Arial"/>
          <w:b/>
          <w:sz w:val="24"/>
          <w:szCs w:val="24"/>
          <w:lang w:val="en-GB" w:eastAsia="en-CA"/>
        </w:rPr>
      </w:pPr>
    </w:p>
    <w:p w14:paraId="50104732" w14:textId="0E28FEA2" w:rsidR="00140174" w:rsidRDefault="00151F97" w:rsidP="0081058A">
      <w:pPr>
        <w:autoSpaceDE w:val="0"/>
        <w:autoSpaceDN w:val="0"/>
        <w:adjustRightInd w:val="0"/>
        <w:jc w:val="both"/>
        <w:rPr>
          <w:rFonts w:ascii="Arial" w:hAnsi="Arial" w:cs="Arial"/>
          <w:bCs/>
          <w:sz w:val="24"/>
          <w:szCs w:val="24"/>
        </w:rPr>
      </w:pPr>
      <w:r w:rsidRPr="00E73558">
        <w:rPr>
          <w:rFonts w:ascii="Arial" w:eastAsia="Times New Roman" w:hAnsi="Arial" w:cs="Arial"/>
          <w:bCs/>
          <w:sz w:val="24"/>
          <w:szCs w:val="24"/>
          <w:lang w:val="en-GB" w:eastAsia="en-CA"/>
        </w:rPr>
        <w:t>The Board was in receipt of</w:t>
      </w:r>
      <w:r>
        <w:rPr>
          <w:rFonts w:ascii="Arial" w:eastAsia="Times New Roman" w:hAnsi="Arial" w:cs="Arial"/>
          <w:bCs/>
          <w:sz w:val="24"/>
          <w:szCs w:val="24"/>
          <w:lang w:val="en-GB" w:eastAsia="en-CA"/>
        </w:rPr>
        <w:t xml:space="preserve"> a report dated </w:t>
      </w:r>
      <w:r>
        <w:rPr>
          <w:rFonts w:ascii="Arial" w:hAnsi="Arial" w:cs="Arial"/>
          <w:bCs/>
          <w:sz w:val="24"/>
          <w:szCs w:val="24"/>
        </w:rPr>
        <w:t>January 15, 2026</w:t>
      </w:r>
      <w:r w:rsidR="00186325">
        <w:rPr>
          <w:rFonts w:ascii="Arial" w:hAnsi="Arial" w:cs="Arial"/>
          <w:bCs/>
          <w:sz w:val="24"/>
          <w:szCs w:val="24"/>
        </w:rPr>
        <w:t>,</w:t>
      </w:r>
      <w:r>
        <w:rPr>
          <w:rFonts w:ascii="Arial" w:hAnsi="Arial" w:cs="Arial"/>
          <w:bCs/>
          <w:sz w:val="24"/>
          <w:szCs w:val="24"/>
        </w:rPr>
        <w:t xml:space="preserve"> from Myron Demkiw, Chief of Police</w:t>
      </w:r>
      <w:r w:rsidR="00140174">
        <w:rPr>
          <w:rFonts w:ascii="Arial" w:hAnsi="Arial" w:cs="Arial"/>
          <w:bCs/>
          <w:sz w:val="24"/>
          <w:szCs w:val="24"/>
        </w:rPr>
        <w:t>.</w:t>
      </w:r>
    </w:p>
    <w:p w14:paraId="0E01684A" w14:textId="77777777" w:rsidR="00A24E12" w:rsidRPr="00A24E12" w:rsidRDefault="00A24E12" w:rsidP="0081058A">
      <w:pPr>
        <w:widowControl/>
        <w:contextualSpacing/>
        <w:rPr>
          <w:rFonts w:ascii="Arial" w:eastAsia="Arial" w:hAnsi="Arial" w:cs="Arial"/>
          <w:b/>
          <w:bCs/>
          <w:sz w:val="24"/>
          <w:szCs w:val="24"/>
        </w:rPr>
      </w:pPr>
    </w:p>
    <w:p w14:paraId="42829FB9" w14:textId="77777777" w:rsidR="00A24E12" w:rsidRPr="00DF53E7" w:rsidRDefault="00A24E12" w:rsidP="00A24E12">
      <w:pPr>
        <w:widowControl/>
        <w:contextualSpacing/>
        <w:rPr>
          <w:rFonts w:ascii="Arial" w:eastAsia="Arial" w:hAnsi="Arial" w:cs="Arial"/>
          <w:sz w:val="24"/>
          <w:szCs w:val="24"/>
        </w:rPr>
      </w:pPr>
      <w:r w:rsidRPr="00DF53E7">
        <w:rPr>
          <w:rFonts w:ascii="Arial" w:eastAsia="Arial" w:hAnsi="Arial" w:cs="Arial"/>
          <w:sz w:val="24"/>
          <w:szCs w:val="24"/>
        </w:rPr>
        <w:t>Recommendation:</w:t>
      </w:r>
    </w:p>
    <w:p w14:paraId="283641BE" w14:textId="77777777" w:rsidR="00A24E12" w:rsidRPr="00DF53E7" w:rsidRDefault="00A24E12" w:rsidP="00A24E12">
      <w:pPr>
        <w:widowControl/>
        <w:contextualSpacing/>
        <w:rPr>
          <w:rFonts w:ascii="Arial" w:eastAsia="Arial" w:hAnsi="Arial" w:cs="Arial"/>
          <w:sz w:val="24"/>
          <w:szCs w:val="24"/>
        </w:rPr>
      </w:pPr>
    </w:p>
    <w:p w14:paraId="4484DF14" w14:textId="77777777" w:rsidR="00A24E12" w:rsidRPr="00DF53E7" w:rsidRDefault="00A24E12" w:rsidP="00A24E12">
      <w:pPr>
        <w:widowControl/>
        <w:contextualSpacing/>
        <w:rPr>
          <w:rFonts w:ascii="Arial" w:eastAsia="Arial" w:hAnsi="Arial" w:cs="Arial"/>
          <w:sz w:val="24"/>
          <w:szCs w:val="24"/>
        </w:rPr>
      </w:pPr>
      <w:r w:rsidRPr="00DF53E7">
        <w:rPr>
          <w:rFonts w:ascii="Arial" w:eastAsia="Arial" w:hAnsi="Arial" w:cs="Arial"/>
          <w:sz w:val="24"/>
          <w:szCs w:val="24"/>
        </w:rPr>
        <w:lastRenderedPageBreak/>
        <w:t>This report recommends that the Toronto Police Service Board (Board) receive this report for information.</w:t>
      </w:r>
    </w:p>
    <w:p w14:paraId="386EDFED" w14:textId="77777777" w:rsidR="00A24E12" w:rsidRDefault="00A24E12" w:rsidP="00A24E12">
      <w:pPr>
        <w:autoSpaceDE w:val="0"/>
        <w:autoSpaceDN w:val="0"/>
        <w:adjustRightInd w:val="0"/>
        <w:jc w:val="both"/>
        <w:rPr>
          <w:rFonts w:ascii="Arial" w:eastAsia="Times New Roman" w:hAnsi="Arial" w:cs="Arial"/>
          <w:b/>
          <w:bCs/>
          <w:sz w:val="24"/>
          <w:szCs w:val="24"/>
          <w:lang w:val="en-GB" w:eastAsia="en-CA"/>
        </w:rPr>
      </w:pPr>
    </w:p>
    <w:p w14:paraId="1FEEACB5" w14:textId="16FD5A1B" w:rsidR="00DF53E7" w:rsidRPr="00DF53E7" w:rsidRDefault="00DF53E7" w:rsidP="00DF53E7">
      <w:pPr>
        <w:autoSpaceDE w:val="0"/>
        <w:autoSpaceDN w:val="0"/>
        <w:adjustRightInd w:val="0"/>
        <w:ind w:firstLine="720"/>
        <w:jc w:val="both"/>
        <w:rPr>
          <w:rFonts w:ascii="Arial" w:eastAsia="Times New Roman" w:hAnsi="Arial" w:cs="Arial"/>
          <w:sz w:val="24"/>
          <w:szCs w:val="24"/>
          <w:lang w:val="en-GB" w:eastAsia="en-CA"/>
        </w:rPr>
      </w:pPr>
      <w:r w:rsidRPr="00DF53E7">
        <w:rPr>
          <w:rFonts w:ascii="Arial" w:eastAsia="Times New Roman" w:hAnsi="Arial" w:cs="Arial"/>
          <w:sz w:val="24"/>
          <w:szCs w:val="24"/>
          <w:lang w:val="en-GB" w:eastAsia="en-CA"/>
        </w:rPr>
        <w:t xml:space="preserve">Deputation: </w:t>
      </w:r>
      <w:r w:rsidRPr="00DF53E7">
        <w:rPr>
          <w:rFonts w:ascii="Arial" w:eastAsia="Times New Roman" w:hAnsi="Arial" w:cs="Arial"/>
          <w:sz w:val="24"/>
          <w:szCs w:val="24"/>
          <w:lang w:val="en-GB" w:eastAsia="en-CA"/>
        </w:rPr>
        <w:tab/>
      </w:r>
      <w:r w:rsidRPr="00DF53E7">
        <w:rPr>
          <w:rFonts w:ascii="Arial" w:eastAsia="Times New Roman" w:hAnsi="Arial" w:cs="Arial"/>
          <w:sz w:val="24"/>
          <w:szCs w:val="24"/>
          <w:lang w:val="en-GB" w:eastAsia="en-CA"/>
        </w:rPr>
        <w:tab/>
        <w:t xml:space="preserve">Nicole Corrado (written submission only) </w:t>
      </w:r>
    </w:p>
    <w:p w14:paraId="29C83BFF" w14:textId="77777777" w:rsidR="00DF53E7" w:rsidRPr="00045CE7" w:rsidRDefault="00DF53E7" w:rsidP="00A24E12">
      <w:pPr>
        <w:autoSpaceDE w:val="0"/>
        <w:autoSpaceDN w:val="0"/>
        <w:adjustRightInd w:val="0"/>
        <w:jc w:val="both"/>
        <w:rPr>
          <w:rFonts w:ascii="Arial" w:eastAsia="Times New Roman" w:hAnsi="Arial" w:cs="Arial"/>
          <w:b/>
          <w:bCs/>
          <w:sz w:val="24"/>
          <w:szCs w:val="24"/>
          <w:lang w:val="en-GB" w:eastAsia="en-CA"/>
        </w:rPr>
      </w:pPr>
    </w:p>
    <w:p w14:paraId="109162E3" w14:textId="5B84261B" w:rsidR="00A24E12" w:rsidRPr="00B65C42" w:rsidRDefault="00A24E12" w:rsidP="00A24E12">
      <w:pP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 xml:space="preserve">Board </w:t>
      </w:r>
      <w:r w:rsidR="00DF53E7">
        <w:rPr>
          <w:rFonts w:ascii="Arial" w:eastAsia="Times New Roman" w:hAnsi="Arial" w:cs="Arial"/>
          <w:b/>
          <w:bCs/>
          <w:sz w:val="24"/>
          <w:szCs w:val="24"/>
          <w:lang w:val="en-GB" w:eastAsia="en-CA"/>
        </w:rPr>
        <w:t>received</w:t>
      </w:r>
      <w:r>
        <w:rPr>
          <w:rFonts w:ascii="Arial" w:eastAsia="Times New Roman" w:hAnsi="Arial" w:cs="Arial"/>
          <w:b/>
          <w:bCs/>
          <w:sz w:val="24"/>
          <w:szCs w:val="24"/>
          <w:lang w:val="en-GB" w:eastAsia="en-CA"/>
        </w:rPr>
        <w:t xml:space="preserve"> the</w:t>
      </w:r>
      <w:r w:rsidR="00DF53E7">
        <w:rPr>
          <w:rFonts w:ascii="Arial" w:eastAsia="Times New Roman" w:hAnsi="Arial" w:cs="Arial"/>
          <w:b/>
          <w:bCs/>
          <w:sz w:val="24"/>
          <w:szCs w:val="24"/>
          <w:lang w:val="en-GB" w:eastAsia="en-CA"/>
        </w:rPr>
        <w:t xml:space="preserve"> written submission and the</w:t>
      </w:r>
      <w:r>
        <w:rPr>
          <w:rFonts w:ascii="Arial" w:eastAsia="Times New Roman" w:hAnsi="Arial" w:cs="Arial"/>
          <w:b/>
          <w:bCs/>
          <w:sz w:val="24"/>
          <w:szCs w:val="24"/>
          <w:lang w:val="en-GB" w:eastAsia="en-CA"/>
        </w:rPr>
        <w:t xml:space="preserve"> foregoing report.</w:t>
      </w:r>
    </w:p>
    <w:p w14:paraId="348B657F" w14:textId="77777777" w:rsidR="00A24E12" w:rsidRPr="007D7673" w:rsidRDefault="00A24E12" w:rsidP="00A24E12">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62C19A77" w14:textId="36ED7ADD" w:rsidR="00A24E12" w:rsidRPr="008B7C12" w:rsidRDefault="00A24E12" w:rsidP="00A24E12">
      <w:pPr>
        <w:pBdr>
          <w:bottom w:val="single" w:sz="4" w:space="1" w:color="auto"/>
        </w:pBdr>
        <w:autoSpaceDE w:val="0"/>
        <w:autoSpaceDN w:val="0"/>
        <w:adjustRightInd w:val="0"/>
        <w:jc w:val="both"/>
        <w:rPr>
          <w:rFonts w:ascii="Arial" w:eastAsia="Times New Roman" w:hAnsi="Arial" w:cs="Arial"/>
          <w:bCs/>
          <w:sz w:val="24"/>
          <w:szCs w:val="24"/>
          <w:lang w:val="en-GB" w:eastAsia="en-CA"/>
        </w:rPr>
      </w:pPr>
      <w:r w:rsidRPr="008B7C12">
        <w:rPr>
          <w:rFonts w:ascii="Arial" w:eastAsia="Times New Roman" w:hAnsi="Arial" w:cs="Arial"/>
          <w:bCs/>
          <w:sz w:val="24"/>
          <w:szCs w:val="24"/>
          <w:lang w:val="en-GB" w:eastAsia="en-CA"/>
        </w:rPr>
        <w:t>Moved by:</w:t>
      </w:r>
      <w:r w:rsidRPr="008B7C12">
        <w:rPr>
          <w:rFonts w:ascii="Arial" w:eastAsia="Times New Roman" w:hAnsi="Arial" w:cs="Arial"/>
          <w:bCs/>
          <w:sz w:val="24"/>
          <w:szCs w:val="24"/>
          <w:lang w:val="en-GB" w:eastAsia="en-CA"/>
        </w:rPr>
        <w:tab/>
      </w:r>
      <w:r w:rsidRPr="008B7C12">
        <w:rPr>
          <w:rFonts w:ascii="Arial" w:eastAsia="Times New Roman" w:hAnsi="Arial" w:cs="Arial"/>
          <w:bCs/>
          <w:sz w:val="24"/>
          <w:szCs w:val="24"/>
          <w:lang w:val="en-GB" w:eastAsia="en-CA"/>
        </w:rPr>
        <w:tab/>
      </w:r>
      <w:r w:rsidR="00DF53E7">
        <w:rPr>
          <w:rFonts w:ascii="Arial" w:eastAsia="Times New Roman" w:hAnsi="Arial" w:cs="Arial"/>
          <w:bCs/>
          <w:sz w:val="24"/>
          <w:szCs w:val="24"/>
          <w:lang w:val="en-GB" w:eastAsia="en-CA"/>
        </w:rPr>
        <w:t>L. Kostakis</w:t>
      </w:r>
    </w:p>
    <w:p w14:paraId="384FC58F" w14:textId="4291A2B3" w:rsidR="00A24E12" w:rsidRDefault="00A24E12" w:rsidP="00A24E12">
      <w:pPr>
        <w:pBdr>
          <w:bottom w:val="single" w:sz="4" w:space="1" w:color="auto"/>
        </w:pBdr>
        <w:autoSpaceDE w:val="0"/>
        <w:autoSpaceDN w:val="0"/>
        <w:adjustRightInd w:val="0"/>
        <w:jc w:val="both"/>
        <w:rPr>
          <w:rFonts w:ascii="Arial" w:eastAsia="Times New Roman" w:hAnsi="Arial" w:cs="Arial"/>
          <w:bCs/>
          <w:sz w:val="24"/>
          <w:szCs w:val="24"/>
          <w:lang w:val="en-GB" w:eastAsia="en-CA"/>
        </w:rPr>
      </w:pPr>
      <w:r w:rsidRPr="008B7C12">
        <w:rPr>
          <w:rFonts w:ascii="Arial" w:eastAsia="Times New Roman" w:hAnsi="Arial" w:cs="Arial"/>
          <w:bCs/>
          <w:sz w:val="24"/>
          <w:szCs w:val="24"/>
          <w:lang w:val="en-GB" w:eastAsia="en-CA"/>
        </w:rPr>
        <w:t>Seconded by:</w:t>
      </w:r>
      <w:r>
        <w:rPr>
          <w:rFonts w:ascii="Arial" w:eastAsia="Times New Roman" w:hAnsi="Arial" w:cs="Arial"/>
          <w:bCs/>
          <w:sz w:val="24"/>
          <w:szCs w:val="24"/>
          <w:lang w:val="en-GB" w:eastAsia="en-CA"/>
        </w:rPr>
        <w:tab/>
      </w:r>
      <w:r w:rsidR="00DF53E7">
        <w:rPr>
          <w:rFonts w:ascii="Arial" w:eastAsia="Times New Roman" w:hAnsi="Arial" w:cs="Arial"/>
          <w:bCs/>
          <w:sz w:val="24"/>
          <w:szCs w:val="24"/>
          <w:lang w:val="en-GB" w:eastAsia="en-CA"/>
        </w:rPr>
        <w:t xml:space="preserve">A. Morley </w:t>
      </w:r>
    </w:p>
    <w:p w14:paraId="72C0D317" w14:textId="77777777" w:rsidR="00B5020A" w:rsidRDefault="00B5020A" w:rsidP="005948F9">
      <w:pPr>
        <w:pBdr>
          <w:bottom w:val="single" w:sz="4" w:space="1" w:color="auto"/>
        </w:pBdr>
        <w:autoSpaceDE w:val="0"/>
        <w:autoSpaceDN w:val="0"/>
        <w:adjustRightInd w:val="0"/>
        <w:jc w:val="both"/>
        <w:rPr>
          <w:rFonts w:ascii="Arial" w:hAnsi="Arial" w:cs="Arial"/>
          <w:bCs/>
          <w:sz w:val="24"/>
          <w:szCs w:val="24"/>
        </w:rPr>
      </w:pPr>
    </w:p>
    <w:p w14:paraId="01C7737D" w14:textId="36EE8996" w:rsidR="00831F8A" w:rsidRPr="00A62F00" w:rsidRDefault="00831F8A" w:rsidP="00831F8A">
      <w:pPr>
        <w:autoSpaceDE w:val="0"/>
        <w:autoSpaceDN w:val="0"/>
        <w:adjustRightInd w:val="0"/>
        <w:jc w:val="center"/>
        <w:rPr>
          <w:rFonts w:ascii="Arial" w:eastAsia="Times New Roman" w:hAnsi="Arial" w:cs="Arial"/>
          <w:b/>
          <w:sz w:val="24"/>
          <w:szCs w:val="24"/>
          <w:lang w:val="en-GB" w:eastAsia="en-CA"/>
        </w:rPr>
      </w:pPr>
      <w:bookmarkStart w:id="0" w:name="_Hlk216440501"/>
      <w:r>
        <w:rPr>
          <w:rFonts w:ascii="Arial" w:eastAsia="Times New Roman" w:hAnsi="Arial" w:cs="Arial"/>
          <w:b/>
          <w:sz w:val="24"/>
          <w:szCs w:val="24"/>
          <w:lang w:val="en-GB" w:eastAsia="en-CA"/>
        </w:rPr>
        <w:t xml:space="preserve">This is an Extract from the Minutes of the Public Meeting of the Toronto Police Service Board that was held on </w:t>
      </w:r>
      <w:r w:rsidR="0015768D">
        <w:rPr>
          <w:rFonts w:ascii="Arial" w:eastAsia="Times New Roman" w:hAnsi="Arial" w:cs="Arial"/>
          <w:b/>
          <w:sz w:val="24"/>
          <w:szCs w:val="24"/>
          <w:lang w:val="en-GB" w:eastAsia="en-CA"/>
        </w:rPr>
        <w:t>March 4</w:t>
      </w:r>
      <w:r w:rsidR="003A06CD">
        <w:rPr>
          <w:rFonts w:ascii="Arial" w:eastAsia="Times New Roman" w:hAnsi="Arial" w:cs="Arial"/>
          <w:b/>
          <w:sz w:val="24"/>
          <w:szCs w:val="24"/>
          <w:lang w:val="en-GB" w:eastAsia="en-CA"/>
        </w:rPr>
        <w:t>, 2026</w:t>
      </w:r>
    </w:p>
    <w:p w14:paraId="5BA63F40" w14:textId="77777777" w:rsidR="00831F8A" w:rsidRDefault="00831F8A" w:rsidP="00831F8A">
      <w:pPr>
        <w:autoSpaceDE w:val="0"/>
        <w:autoSpaceDN w:val="0"/>
        <w:adjustRightInd w:val="0"/>
        <w:jc w:val="both"/>
      </w:pPr>
    </w:p>
    <w:p w14:paraId="13D566FA" w14:textId="7520E865" w:rsidR="00831F8A" w:rsidRDefault="00F61D3A" w:rsidP="00A03D1B">
      <w:pPr>
        <w:autoSpaceDE w:val="0"/>
        <w:autoSpaceDN w:val="0"/>
        <w:adjustRightInd w:val="0"/>
        <w:ind w:left="2160" w:hanging="2160"/>
        <w:jc w:val="both"/>
        <w:rPr>
          <w:rFonts w:ascii="Arial" w:eastAsia="Times New Roman" w:hAnsi="Arial" w:cs="Arial"/>
          <w:b/>
          <w:bCs/>
          <w:sz w:val="24"/>
          <w:szCs w:val="24"/>
          <w:lang w:eastAsia="en-CA"/>
        </w:rPr>
      </w:pPr>
      <w:r>
        <w:rPr>
          <w:rFonts w:ascii="Arial" w:eastAsia="Times New Roman" w:hAnsi="Arial" w:cs="Arial"/>
          <w:b/>
          <w:sz w:val="24"/>
          <w:szCs w:val="24"/>
          <w:lang w:val="en-GB" w:eastAsia="en-CA"/>
        </w:rPr>
        <w:t>P2026-0304</w:t>
      </w:r>
      <w:r w:rsidRPr="00543ECB">
        <w:rPr>
          <w:rFonts w:ascii="Arial" w:eastAsia="Times New Roman" w:hAnsi="Arial" w:cs="Arial"/>
          <w:b/>
          <w:sz w:val="24"/>
          <w:szCs w:val="24"/>
          <w:lang w:val="en-GB" w:eastAsia="en-CA"/>
        </w:rPr>
        <w:t>-</w:t>
      </w:r>
      <w:r w:rsidR="00F62650">
        <w:rPr>
          <w:rFonts w:ascii="Arial" w:eastAsia="Times New Roman" w:hAnsi="Arial" w:cs="Arial"/>
          <w:b/>
          <w:sz w:val="24"/>
          <w:szCs w:val="24"/>
          <w:lang w:val="en-GB" w:eastAsia="en-CA"/>
        </w:rPr>
        <w:t>4</w:t>
      </w:r>
      <w:r w:rsidR="00541819">
        <w:rPr>
          <w:rFonts w:ascii="Arial" w:eastAsia="Times New Roman" w:hAnsi="Arial" w:cs="Arial"/>
          <w:b/>
          <w:sz w:val="24"/>
          <w:szCs w:val="24"/>
          <w:lang w:val="en-GB" w:eastAsia="en-CA"/>
        </w:rPr>
        <w:t>.0</w:t>
      </w:r>
      <w:r w:rsidR="00831F8A" w:rsidRPr="00474587">
        <w:rPr>
          <w:rFonts w:ascii="Arial" w:eastAsia="Times New Roman" w:hAnsi="Arial" w:cs="Arial"/>
          <w:b/>
          <w:bCs/>
          <w:sz w:val="24"/>
          <w:szCs w:val="24"/>
          <w:lang w:val="en-GB" w:eastAsia="en-CA"/>
        </w:rPr>
        <w:t>.</w:t>
      </w:r>
      <w:r w:rsidR="00831F8A">
        <w:rPr>
          <w:rFonts w:ascii="Arial" w:eastAsia="Times New Roman" w:hAnsi="Arial" w:cs="Arial"/>
          <w:bCs/>
          <w:sz w:val="24"/>
          <w:szCs w:val="24"/>
          <w:lang w:val="en-GB" w:eastAsia="en-CA"/>
        </w:rPr>
        <w:t xml:space="preserve"> </w:t>
      </w:r>
      <w:r w:rsidR="00831F8A">
        <w:rPr>
          <w:rFonts w:ascii="Arial" w:eastAsia="Times New Roman" w:hAnsi="Arial" w:cs="Arial"/>
          <w:bCs/>
          <w:sz w:val="24"/>
          <w:szCs w:val="24"/>
          <w:lang w:val="en-GB" w:eastAsia="en-CA"/>
        </w:rPr>
        <w:tab/>
      </w:r>
      <w:r w:rsidR="00A03D1B" w:rsidRPr="002A7BAE">
        <w:rPr>
          <w:rFonts w:ascii="Arial" w:eastAsia="Times New Roman" w:hAnsi="Arial" w:cs="Times New Roman"/>
          <w:b/>
          <w:bCs/>
          <w:sz w:val="24"/>
          <w:szCs w:val="20"/>
          <w:lang w:val="en-GB"/>
        </w:rPr>
        <w:t>Contract Extensions and Increase with Esri Canada Ltd. for Geographic Information Systems Technology and Related Professional Services</w:t>
      </w:r>
    </w:p>
    <w:p w14:paraId="7CDC3E70" w14:textId="77777777" w:rsidR="00831F8A" w:rsidRDefault="00831F8A" w:rsidP="00831F8A">
      <w:pPr>
        <w:autoSpaceDE w:val="0"/>
        <w:autoSpaceDN w:val="0"/>
        <w:adjustRightInd w:val="0"/>
        <w:ind w:left="2160" w:hanging="2160"/>
        <w:jc w:val="both"/>
        <w:rPr>
          <w:rFonts w:ascii="Arial" w:eastAsia="Times New Roman" w:hAnsi="Arial" w:cs="Arial"/>
          <w:bCs/>
          <w:sz w:val="24"/>
          <w:szCs w:val="24"/>
          <w:lang w:val="en-GB" w:eastAsia="en-CA"/>
        </w:rPr>
      </w:pPr>
    </w:p>
    <w:p w14:paraId="285442AE" w14:textId="55BD4712" w:rsidR="00831F8A" w:rsidRDefault="00831F8A" w:rsidP="00A03D1B">
      <w:pPr>
        <w:widowControl/>
        <w:contextualSpacing/>
        <w:rPr>
          <w:rFonts w:ascii="Arial" w:eastAsia="Times New Roman" w:hAnsi="Arial" w:cs="Arial"/>
          <w:bCs/>
          <w:sz w:val="24"/>
          <w:szCs w:val="24"/>
          <w:lang w:val="en-GB" w:eastAsia="en-CA"/>
        </w:rPr>
      </w:pPr>
      <w:r w:rsidRPr="00A03D1B">
        <w:rPr>
          <w:rFonts w:ascii="Arial" w:eastAsia="Times New Roman" w:hAnsi="Arial" w:cs="Arial"/>
          <w:bCs/>
          <w:sz w:val="24"/>
          <w:szCs w:val="24"/>
          <w:lang w:val="en-GB" w:eastAsia="en-CA"/>
        </w:rPr>
        <w:t xml:space="preserve">The Board was in receipt of a report dated </w:t>
      </w:r>
      <w:r w:rsidR="00A03D1B" w:rsidRPr="00A03D1B">
        <w:rPr>
          <w:rFonts w:ascii="Arial" w:eastAsia="Arial" w:hAnsi="Arial" w:cs="Arial"/>
          <w:sz w:val="24"/>
          <w:szCs w:val="24"/>
        </w:rPr>
        <w:t>January 27, 2026</w:t>
      </w:r>
      <w:r w:rsidR="00186325">
        <w:rPr>
          <w:rFonts w:ascii="Arial" w:eastAsia="Arial" w:hAnsi="Arial" w:cs="Arial"/>
          <w:sz w:val="24"/>
          <w:szCs w:val="24"/>
        </w:rPr>
        <w:t>,</w:t>
      </w:r>
      <w:r w:rsidR="00A03D1B" w:rsidRPr="00A03D1B">
        <w:rPr>
          <w:rFonts w:ascii="Arial" w:eastAsia="Arial" w:hAnsi="Arial" w:cs="Arial"/>
          <w:sz w:val="24"/>
          <w:szCs w:val="24"/>
        </w:rPr>
        <w:t xml:space="preserve"> from Myron Demkiw, Chief of Police</w:t>
      </w:r>
      <w:r>
        <w:rPr>
          <w:rFonts w:ascii="Arial" w:eastAsia="Times New Roman" w:hAnsi="Arial" w:cs="Arial"/>
          <w:bCs/>
          <w:sz w:val="24"/>
          <w:szCs w:val="24"/>
          <w:lang w:val="en-GB" w:eastAsia="en-CA"/>
        </w:rPr>
        <w:t xml:space="preserve">. </w:t>
      </w:r>
    </w:p>
    <w:p w14:paraId="6D7087C4" w14:textId="77777777" w:rsidR="00F678EA" w:rsidRPr="00A4440B" w:rsidRDefault="00F678EA" w:rsidP="00F678EA">
      <w:pPr>
        <w:widowControl/>
        <w:contextualSpacing/>
        <w:rPr>
          <w:rFonts w:ascii="Arial" w:eastAsia="Arial" w:hAnsi="Arial" w:cs="Arial"/>
          <w:b/>
          <w:bCs/>
          <w:sz w:val="24"/>
          <w:szCs w:val="24"/>
        </w:rPr>
      </w:pPr>
    </w:p>
    <w:p w14:paraId="111555F4" w14:textId="77777777" w:rsidR="00F678EA" w:rsidRDefault="00F678EA" w:rsidP="00F678EA">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Recommendation:</w:t>
      </w:r>
    </w:p>
    <w:p w14:paraId="7A8F2CE8" w14:textId="77777777" w:rsidR="00F678EA" w:rsidRDefault="00F678EA" w:rsidP="00F678EA">
      <w:pPr>
        <w:autoSpaceDE w:val="0"/>
        <w:autoSpaceDN w:val="0"/>
        <w:adjustRightInd w:val="0"/>
        <w:jc w:val="both"/>
        <w:rPr>
          <w:rFonts w:ascii="Arial" w:eastAsia="Times New Roman" w:hAnsi="Arial" w:cs="Arial"/>
          <w:bCs/>
          <w:sz w:val="24"/>
          <w:szCs w:val="24"/>
          <w:lang w:val="en-GB" w:eastAsia="en-CA"/>
        </w:rPr>
      </w:pPr>
    </w:p>
    <w:p w14:paraId="1761303F" w14:textId="77777777" w:rsidR="00DF53E7" w:rsidRPr="00DF53E7" w:rsidRDefault="00DF53E7" w:rsidP="00DF53E7">
      <w:pPr>
        <w:rPr>
          <w:rFonts w:ascii="Arial" w:eastAsiaTheme="majorEastAsia" w:hAnsi="Arial" w:cs="Arial"/>
          <w:sz w:val="24"/>
          <w:szCs w:val="24"/>
        </w:rPr>
      </w:pPr>
      <w:r w:rsidRPr="00DF53E7">
        <w:rPr>
          <w:rFonts w:ascii="Arial" w:eastAsiaTheme="majorEastAsia" w:hAnsi="Arial" w:cs="Arial"/>
          <w:sz w:val="24"/>
          <w:szCs w:val="24"/>
        </w:rPr>
        <w:t>This report recommends that the Toronto Police Service Board (Board):</w:t>
      </w:r>
    </w:p>
    <w:p w14:paraId="0684A6A6" w14:textId="77777777" w:rsidR="00DF53E7" w:rsidRPr="00DF53E7" w:rsidRDefault="00DF53E7" w:rsidP="00DF53E7">
      <w:pPr>
        <w:rPr>
          <w:rFonts w:ascii="Arial" w:eastAsiaTheme="majorEastAsia" w:hAnsi="Arial" w:cs="Arial"/>
          <w:sz w:val="24"/>
          <w:szCs w:val="24"/>
        </w:rPr>
      </w:pPr>
    </w:p>
    <w:p w14:paraId="29F9E5E7" w14:textId="7D3B8DDC" w:rsidR="00DF53E7" w:rsidRPr="00DF53E7" w:rsidRDefault="00820F50" w:rsidP="00DF53E7">
      <w:pPr>
        <w:pStyle w:val="ListParagraph"/>
        <w:widowControl/>
        <w:numPr>
          <w:ilvl w:val="0"/>
          <w:numId w:val="24"/>
        </w:numPr>
        <w:tabs>
          <w:tab w:val="left" w:pos="0"/>
          <w:tab w:val="left" w:pos="1714"/>
          <w:tab w:val="left" w:pos="2160"/>
          <w:tab w:val="left" w:pos="2880"/>
          <w:tab w:val="left" w:pos="3600"/>
          <w:tab w:val="left" w:pos="4320"/>
          <w:tab w:val="left" w:pos="5040"/>
          <w:tab w:val="left" w:pos="5760"/>
          <w:tab w:val="left" w:pos="6480"/>
          <w:tab w:val="left" w:pos="7200"/>
          <w:tab w:val="left" w:pos="7920"/>
          <w:tab w:val="left" w:pos="8640"/>
        </w:tabs>
        <w:spacing w:after="160"/>
        <w:contextualSpacing/>
        <w:jc w:val="both"/>
        <w:rPr>
          <w:rFonts w:ascii="Arial" w:eastAsiaTheme="majorEastAsia" w:hAnsi="Arial" w:cs="Arial"/>
          <w:sz w:val="24"/>
          <w:szCs w:val="24"/>
        </w:rPr>
      </w:pPr>
      <w:r>
        <w:rPr>
          <w:rFonts w:ascii="Arial" w:eastAsiaTheme="majorEastAsia" w:hAnsi="Arial" w:cs="Arial"/>
          <w:sz w:val="24"/>
          <w:szCs w:val="24"/>
        </w:rPr>
        <w:t>a</w:t>
      </w:r>
      <w:r w:rsidR="00DF53E7" w:rsidRPr="00DF53E7">
        <w:rPr>
          <w:rFonts w:ascii="Arial" w:eastAsiaTheme="majorEastAsia" w:hAnsi="Arial" w:cs="Arial"/>
          <w:sz w:val="24"/>
          <w:szCs w:val="24"/>
        </w:rPr>
        <w:t xml:space="preserve">pprove an extension to the contract with Esri Canada Ltd. (Esri), and the related Enterprise License Agreement (E.L.A.), for Geographic Information Systems (G.I.S.) technology, from April 1, </w:t>
      </w:r>
      <w:r w:rsidR="00186325" w:rsidRPr="00DF53E7">
        <w:rPr>
          <w:rFonts w:ascii="Arial" w:eastAsiaTheme="majorEastAsia" w:hAnsi="Arial" w:cs="Arial"/>
          <w:sz w:val="24"/>
          <w:szCs w:val="24"/>
        </w:rPr>
        <w:t>2026,</w:t>
      </w:r>
      <w:r w:rsidR="00DF53E7" w:rsidRPr="00DF53E7">
        <w:rPr>
          <w:rFonts w:ascii="Arial" w:eastAsiaTheme="majorEastAsia" w:hAnsi="Arial" w:cs="Arial"/>
          <w:sz w:val="24"/>
          <w:szCs w:val="24"/>
        </w:rPr>
        <w:t xml:space="preserve"> to March 31, 2029, and an increase of $1.609 million</w:t>
      </w:r>
      <w:r w:rsidR="00DF53E7" w:rsidRPr="00DF53E7">
        <w:rPr>
          <w:rFonts w:ascii="Arial" w:eastAsiaTheme="majorEastAsia" w:hAnsi="Arial" w:cs="Arial"/>
          <w:b/>
          <w:bCs/>
          <w:sz w:val="24"/>
          <w:szCs w:val="24"/>
        </w:rPr>
        <w:t xml:space="preserve"> </w:t>
      </w:r>
      <w:r w:rsidR="00DF53E7" w:rsidRPr="00DF53E7">
        <w:rPr>
          <w:rFonts w:ascii="Arial" w:eastAsiaTheme="majorEastAsia" w:hAnsi="Arial" w:cs="Arial"/>
          <w:sz w:val="24"/>
          <w:szCs w:val="24"/>
        </w:rPr>
        <w:t>(M) (excluding taxes) from $3.113M to $4.722M;</w:t>
      </w:r>
    </w:p>
    <w:p w14:paraId="72F5A036" w14:textId="77777777" w:rsidR="00DF53E7" w:rsidRPr="00DF53E7" w:rsidRDefault="00DF53E7" w:rsidP="00DF53E7">
      <w:pPr>
        <w:pStyle w:val="ListParagraph"/>
        <w:jc w:val="both"/>
        <w:rPr>
          <w:rFonts w:ascii="Arial" w:eastAsiaTheme="majorEastAsia" w:hAnsi="Arial" w:cs="Arial"/>
          <w:sz w:val="24"/>
          <w:szCs w:val="24"/>
        </w:rPr>
      </w:pPr>
    </w:p>
    <w:p w14:paraId="54103AE4" w14:textId="5C785154" w:rsidR="00DF53E7" w:rsidRPr="00DF53E7" w:rsidRDefault="00820F50" w:rsidP="00DF53E7">
      <w:pPr>
        <w:pStyle w:val="ListParagraph"/>
        <w:widowControl/>
        <w:numPr>
          <w:ilvl w:val="0"/>
          <w:numId w:val="24"/>
        </w:numPr>
        <w:tabs>
          <w:tab w:val="left" w:pos="0"/>
          <w:tab w:val="left" w:pos="1714"/>
          <w:tab w:val="left" w:pos="2160"/>
          <w:tab w:val="left" w:pos="2880"/>
          <w:tab w:val="left" w:pos="3600"/>
          <w:tab w:val="left" w:pos="4320"/>
          <w:tab w:val="left" w:pos="5040"/>
          <w:tab w:val="left" w:pos="5760"/>
          <w:tab w:val="left" w:pos="6480"/>
          <w:tab w:val="left" w:pos="7200"/>
          <w:tab w:val="left" w:pos="7920"/>
          <w:tab w:val="left" w:pos="8640"/>
        </w:tabs>
        <w:spacing w:after="160"/>
        <w:contextualSpacing/>
        <w:jc w:val="both"/>
        <w:rPr>
          <w:rFonts w:ascii="Arial" w:eastAsiaTheme="majorEastAsia" w:hAnsi="Arial" w:cs="Arial"/>
          <w:sz w:val="24"/>
          <w:szCs w:val="24"/>
        </w:rPr>
      </w:pPr>
      <w:r>
        <w:rPr>
          <w:rFonts w:ascii="Arial" w:eastAsiaTheme="majorEastAsia" w:hAnsi="Arial" w:cs="Arial"/>
          <w:sz w:val="24"/>
          <w:szCs w:val="24"/>
        </w:rPr>
        <w:t>a</w:t>
      </w:r>
      <w:r w:rsidR="00DF53E7" w:rsidRPr="00DF53E7">
        <w:rPr>
          <w:rFonts w:ascii="Arial" w:eastAsiaTheme="majorEastAsia" w:hAnsi="Arial" w:cs="Arial"/>
          <w:sz w:val="24"/>
          <w:szCs w:val="24"/>
        </w:rPr>
        <w:t xml:space="preserve">pprove an extension to the contract with Esri, and the related Master Services Agreement (M.S.A.), for professional services, from April 1, </w:t>
      </w:r>
      <w:r w:rsidR="00186325" w:rsidRPr="00DF53E7">
        <w:rPr>
          <w:rFonts w:ascii="Arial" w:eastAsiaTheme="majorEastAsia" w:hAnsi="Arial" w:cs="Arial"/>
          <w:sz w:val="24"/>
          <w:szCs w:val="24"/>
        </w:rPr>
        <w:t>2026,</w:t>
      </w:r>
      <w:r w:rsidR="00DF53E7" w:rsidRPr="00DF53E7">
        <w:rPr>
          <w:rFonts w:ascii="Arial" w:eastAsiaTheme="majorEastAsia" w:hAnsi="Arial" w:cs="Arial"/>
          <w:sz w:val="24"/>
          <w:szCs w:val="24"/>
        </w:rPr>
        <w:t xml:space="preserve"> to March 31, </w:t>
      </w:r>
      <w:r w:rsidR="00186325" w:rsidRPr="00DF53E7">
        <w:rPr>
          <w:rFonts w:ascii="Arial" w:eastAsiaTheme="majorEastAsia" w:hAnsi="Arial" w:cs="Arial"/>
          <w:sz w:val="24"/>
          <w:szCs w:val="24"/>
        </w:rPr>
        <w:t>2029,</w:t>
      </w:r>
      <w:r w:rsidR="00DF53E7" w:rsidRPr="00DF53E7">
        <w:rPr>
          <w:rFonts w:ascii="Arial" w:eastAsiaTheme="majorEastAsia" w:hAnsi="Arial" w:cs="Arial"/>
          <w:sz w:val="24"/>
          <w:szCs w:val="24"/>
        </w:rPr>
        <w:t xml:space="preserve"> with no increase to the original value of $1.129M; and</w:t>
      </w:r>
    </w:p>
    <w:p w14:paraId="0DB01FA9" w14:textId="77777777" w:rsidR="00DF53E7" w:rsidRPr="00DF53E7" w:rsidRDefault="00DF53E7" w:rsidP="00DF53E7">
      <w:pPr>
        <w:pStyle w:val="ListParagraph"/>
        <w:rPr>
          <w:rFonts w:ascii="Arial" w:eastAsiaTheme="majorEastAsia" w:hAnsi="Arial" w:cs="Arial"/>
          <w:sz w:val="24"/>
          <w:szCs w:val="24"/>
        </w:rPr>
      </w:pPr>
    </w:p>
    <w:p w14:paraId="38BB6046" w14:textId="0B98C94B" w:rsidR="00DF53E7" w:rsidRPr="00DF53E7" w:rsidRDefault="00820F50" w:rsidP="00DF53E7">
      <w:pPr>
        <w:pStyle w:val="ListParagraph"/>
        <w:widowControl/>
        <w:numPr>
          <w:ilvl w:val="0"/>
          <w:numId w:val="24"/>
        </w:numPr>
        <w:tabs>
          <w:tab w:val="left" w:pos="0"/>
          <w:tab w:val="left" w:pos="1714"/>
          <w:tab w:val="left" w:pos="2160"/>
          <w:tab w:val="left" w:pos="2880"/>
          <w:tab w:val="left" w:pos="3600"/>
          <w:tab w:val="left" w:pos="4320"/>
          <w:tab w:val="left" w:pos="5040"/>
          <w:tab w:val="left" w:pos="5760"/>
          <w:tab w:val="left" w:pos="6480"/>
          <w:tab w:val="left" w:pos="7200"/>
          <w:tab w:val="left" w:pos="7920"/>
          <w:tab w:val="left" w:pos="8640"/>
        </w:tabs>
        <w:spacing w:after="160"/>
        <w:contextualSpacing/>
        <w:jc w:val="both"/>
        <w:rPr>
          <w:rFonts w:ascii="Arial" w:eastAsiaTheme="majorEastAsia" w:hAnsi="Arial" w:cs="Arial"/>
          <w:sz w:val="24"/>
          <w:szCs w:val="24"/>
        </w:rPr>
      </w:pPr>
      <w:r>
        <w:rPr>
          <w:rFonts w:ascii="Arial" w:eastAsiaTheme="majorEastAsia" w:hAnsi="Arial" w:cs="Arial"/>
          <w:sz w:val="24"/>
          <w:szCs w:val="24"/>
        </w:rPr>
        <w:t>a</w:t>
      </w:r>
      <w:r w:rsidR="00DF53E7" w:rsidRPr="00DF53E7">
        <w:rPr>
          <w:rFonts w:ascii="Arial" w:eastAsiaTheme="majorEastAsia" w:hAnsi="Arial" w:cs="Arial"/>
          <w:sz w:val="24"/>
          <w:szCs w:val="24"/>
        </w:rPr>
        <w:t>uthorize the Chair to execute all required agreements and related documents on behalf of the Board, subject to approval by the City Solicitor as to form.</w:t>
      </w:r>
    </w:p>
    <w:p w14:paraId="583AC783" w14:textId="207EAD0E" w:rsidR="00831F8A" w:rsidRPr="004D2341" w:rsidRDefault="00831F8A" w:rsidP="00831F8A">
      <w:pPr>
        <w:pStyle w:val="ListParagraph"/>
        <w:autoSpaceDE w:val="0"/>
        <w:autoSpaceDN w:val="0"/>
        <w:adjustRightInd w:val="0"/>
        <w:ind w:left="720"/>
        <w:jc w:val="both"/>
        <w:rPr>
          <w:rFonts w:ascii="Arial" w:eastAsia="Times New Roman" w:hAnsi="Arial" w:cs="Arial"/>
          <w:bCs/>
          <w:sz w:val="24"/>
          <w:szCs w:val="24"/>
          <w:lang w:eastAsia="en-CA"/>
        </w:rPr>
      </w:pPr>
    </w:p>
    <w:p w14:paraId="6F4558B6" w14:textId="36C1BB24" w:rsidR="00831F8A" w:rsidRPr="00B65C42" w:rsidRDefault="00831F8A" w:rsidP="00831F8A">
      <w:pP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Board approved the foregoing report.</w:t>
      </w:r>
    </w:p>
    <w:p w14:paraId="52693DB8" w14:textId="77777777" w:rsidR="00831F8A" w:rsidRPr="007D7673" w:rsidRDefault="00831F8A" w:rsidP="00831F8A">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2A71A292" w14:textId="0B09B8BD" w:rsidR="00831F8A" w:rsidRPr="003D17ED" w:rsidRDefault="00831F8A" w:rsidP="00831F8A">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Moved by:</w:t>
      </w:r>
      <w:r>
        <w:rPr>
          <w:rFonts w:ascii="Arial" w:eastAsia="Times New Roman" w:hAnsi="Arial" w:cs="Arial"/>
          <w:bCs/>
          <w:sz w:val="24"/>
          <w:szCs w:val="24"/>
          <w:lang w:val="en-GB" w:eastAsia="en-CA"/>
        </w:rPr>
        <w:tab/>
      </w:r>
      <w:r>
        <w:rPr>
          <w:rFonts w:ascii="Arial" w:eastAsia="Times New Roman" w:hAnsi="Arial" w:cs="Arial"/>
          <w:bCs/>
          <w:sz w:val="24"/>
          <w:szCs w:val="24"/>
          <w:lang w:val="en-GB" w:eastAsia="en-CA"/>
        </w:rPr>
        <w:tab/>
      </w:r>
      <w:r w:rsidR="00DF53E7">
        <w:rPr>
          <w:rFonts w:ascii="Arial" w:eastAsia="Times New Roman" w:hAnsi="Arial" w:cs="Arial"/>
          <w:bCs/>
          <w:sz w:val="24"/>
          <w:szCs w:val="24"/>
          <w:lang w:val="en-GB" w:eastAsia="en-CA"/>
        </w:rPr>
        <w:t>C. Brillinger</w:t>
      </w:r>
    </w:p>
    <w:p w14:paraId="64769600" w14:textId="3A177ADE" w:rsidR="00831F8A" w:rsidRDefault="00831F8A" w:rsidP="00831F8A">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Seconded by:</w:t>
      </w:r>
      <w:r>
        <w:rPr>
          <w:rFonts w:ascii="Arial" w:eastAsia="Times New Roman" w:hAnsi="Arial" w:cs="Arial"/>
          <w:bCs/>
          <w:sz w:val="24"/>
          <w:szCs w:val="24"/>
          <w:lang w:val="en-GB" w:eastAsia="en-CA"/>
        </w:rPr>
        <w:tab/>
      </w:r>
      <w:r w:rsidR="00DF53E7">
        <w:rPr>
          <w:rFonts w:ascii="Arial" w:eastAsia="Times New Roman" w:hAnsi="Arial" w:cs="Arial"/>
          <w:bCs/>
          <w:sz w:val="24"/>
          <w:szCs w:val="24"/>
          <w:lang w:val="en-GB" w:eastAsia="en-CA"/>
        </w:rPr>
        <w:t>L</w:t>
      </w:r>
      <w:r w:rsidR="00D12086">
        <w:rPr>
          <w:rFonts w:ascii="Arial" w:eastAsia="Times New Roman" w:hAnsi="Arial" w:cs="Arial"/>
          <w:bCs/>
          <w:sz w:val="24"/>
          <w:szCs w:val="24"/>
          <w:lang w:val="en-GB" w:eastAsia="en-CA"/>
        </w:rPr>
        <w:t xml:space="preserve">. Kostakis </w:t>
      </w:r>
    </w:p>
    <w:p w14:paraId="31D8C2E5" w14:textId="77777777" w:rsidR="00831F8A" w:rsidRDefault="00831F8A" w:rsidP="00831F8A">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390C2D7D" w14:textId="3FBA39CB" w:rsidR="00A05D9F" w:rsidRPr="00A62F00" w:rsidRDefault="00A05D9F" w:rsidP="00A05D9F">
      <w:pPr>
        <w:autoSpaceDE w:val="0"/>
        <w:autoSpaceDN w:val="0"/>
        <w:adjustRightInd w:val="0"/>
        <w:jc w:val="center"/>
        <w:rPr>
          <w:rFonts w:ascii="Arial" w:eastAsia="Times New Roman" w:hAnsi="Arial" w:cs="Arial"/>
          <w:b/>
          <w:sz w:val="24"/>
          <w:szCs w:val="24"/>
          <w:lang w:val="en-GB" w:eastAsia="en-CA"/>
        </w:rPr>
      </w:pPr>
      <w:bookmarkStart w:id="1" w:name="_Hlk216440696"/>
      <w:bookmarkEnd w:id="0"/>
      <w:r>
        <w:rPr>
          <w:rFonts w:ascii="Arial" w:eastAsia="Times New Roman" w:hAnsi="Arial" w:cs="Arial"/>
          <w:b/>
          <w:sz w:val="24"/>
          <w:szCs w:val="24"/>
          <w:lang w:val="en-GB" w:eastAsia="en-CA"/>
        </w:rPr>
        <w:t xml:space="preserve">This is an Extract from the Minutes of the Public Meeting of the Toronto Police Service Board that was held on </w:t>
      </w:r>
      <w:r w:rsidR="0015768D">
        <w:rPr>
          <w:rFonts w:ascii="Arial" w:eastAsia="Times New Roman" w:hAnsi="Arial" w:cs="Arial"/>
          <w:b/>
          <w:sz w:val="24"/>
          <w:szCs w:val="24"/>
          <w:lang w:val="en-GB" w:eastAsia="en-CA"/>
        </w:rPr>
        <w:t>March 4</w:t>
      </w:r>
      <w:r w:rsidR="003A06CD">
        <w:rPr>
          <w:rFonts w:ascii="Arial" w:eastAsia="Times New Roman" w:hAnsi="Arial" w:cs="Arial"/>
          <w:b/>
          <w:sz w:val="24"/>
          <w:szCs w:val="24"/>
          <w:lang w:val="en-GB" w:eastAsia="en-CA"/>
        </w:rPr>
        <w:t>, 2026</w:t>
      </w:r>
    </w:p>
    <w:p w14:paraId="2339DB38" w14:textId="77777777" w:rsidR="00A05D9F" w:rsidRDefault="00A05D9F" w:rsidP="00A05D9F">
      <w:pPr>
        <w:autoSpaceDE w:val="0"/>
        <w:autoSpaceDN w:val="0"/>
        <w:adjustRightInd w:val="0"/>
        <w:jc w:val="both"/>
      </w:pPr>
    </w:p>
    <w:p w14:paraId="7D9BBFC4" w14:textId="7A529337" w:rsidR="00A05D9F" w:rsidRDefault="00FD1010" w:rsidP="00FD1010">
      <w:pPr>
        <w:autoSpaceDE w:val="0"/>
        <w:autoSpaceDN w:val="0"/>
        <w:adjustRightInd w:val="0"/>
        <w:ind w:left="2160" w:hanging="2160"/>
        <w:jc w:val="both"/>
        <w:rPr>
          <w:rFonts w:ascii="Arial" w:eastAsia="Times New Roman" w:hAnsi="Arial" w:cs="Arial"/>
          <w:b/>
          <w:bCs/>
          <w:sz w:val="24"/>
          <w:szCs w:val="24"/>
          <w:lang w:eastAsia="en-CA"/>
        </w:rPr>
      </w:pPr>
      <w:r>
        <w:rPr>
          <w:rFonts w:ascii="Arial" w:eastAsia="Times New Roman" w:hAnsi="Arial" w:cs="Arial"/>
          <w:b/>
          <w:sz w:val="24"/>
          <w:szCs w:val="24"/>
          <w:lang w:val="en-GB" w:eastAsia="en-CA"/>
        </w:rPr>
        <w:t>P2026-0304</w:t>
      </w:r>
      <w:r w:rsidRPr="00543ECB">
        <w:rPr>
          <w:rFonts w:ascii="Arial" w:eastAsia="Times New Roman" w:hAnsi="Arial" w:cs="Arial"/>
          <w:b/>
          <w:sz w:val="24"/>
          <w:szCs w:val="24"/>
          <w:lang w:val="en-GB" w:eastAsia="en-CA"/>
        </w:rPr>
        <w:t>-</w:t>
      </w:r>
      <w:r w:rsidR="00F62650">
        <w:rPr>
          <w:rFonts w:ascii="Arial" w:eastAsia="Times New Roman" w:hAnsi="Arial" w:cs="Arial"/>
          <w:b/>
          <w:sz w:val="24"/>
          <w:szCs w:val="24"/>
          <w:lang w:val="en-GB" w:eastAsia="en-CA"/>
        </w:rPr>
        <w:t>5</w:t>
      </w:r>
      <w:r w:rsidR="00541819">
        <w:rPr>
          <w:rFonts w:ascii="Arial" w:eastAsia="Times New Roman" w:hAnsi="Arial" w:cs="Arial"/>
          <w:b/>
          <w:sz w:val="24"/>
          <w:szCs w:val="24"/>
          <w:lang w:val="en-GB" w:eastAsia="en-CA"/>
        </w:rPr>
        <w:t>.0</w:t>
      </w:r>
      <w:r w:rsidR="00A05D9F" w:rsidRPr="00474587">
        <w:rPr>
          <w:rFonts w:ascii="Arial" w:eastAsia="Times New Roman" w:hAnsi="Arial" w:cs="Arial"/>
          <w:b/>
          <w:bCs/>
          <w:sz w:val="24"/>
          <w:szCs w:val="24"/>
          <w:lang w:val="en-GB" w:eastAsia="en-CA"/>
        </w:rPr>
        <w:t>.</w:t>
      </w:r>
      <w:r w:rsidR="00A05D9F">
        <w:rPr>
          <w:rFonts w:ascii="Arial" w:eastAsia="Times New Roman" w:hAnsi="Arial" w:cs="Arial"/>
          <w:bCs/>
          <w:sz w:val="24"/>
          <w:szCs w:val="24"/>
          <w:lang w:val="en-GB" w:eastAsia="en-CA"/>
        </w:rPr>
        <w:t xml:space="preserve"> </w:t>
      </w:r>
      <w:r w:rsidR="00A05D9F">
        <w:rPr>
          <w:rFonts w:ascii="Arial" w:eastAsia="Times New Roman" w:hAnsi="Arial" w:cs="Arial"/>
          <w:bCs/>
          <w:sz w:val="24"/>
          <w:szCs w:val="24"/>
          <w:lang w:val="en-GB" w:eastAsia="en-CA"/>
        </w:rPr>
        <w:tab/>
      </w:r>
      <w:r w:rsidR="00650F8C" w:rsidRPr="000B22E0">
        <w:rPr>
          <w:rFonts w:ascii="Arial" w:eastAsia="Arial" w:hAnsi="Arial" w:cs="Arial"/>
          <w:b/>
          <w:bCs/>
          <w:sz w:val="24"/>
          <w:szCs w:val="24"/>
        </w:rPr>
        <w:t>Contract Extension and Increase with Ivanti Inc. for the Enterprise IT Service Management Neurons Platform Management System</w:t>
      </w:r>
    </w:p>
    <w:p w14:paraId="5B18CCE5" w14:textId="77777777" w:rsidR="00A05D9F" w:rsidRDefault="00A05D9F" w:rsidP="00A05D9F">
      <w:pPr>
        <w:autoSpaceDE w:val="0"/>
        <w:autoSpaceDN w:val="0"/>
        <w:adjustRightInd w:val="0"/>
        <w:ind w:left="2160" w:hanging="2160"/>
        <w:jc w:val="both"/>
        <w:rPr>
          <w:rFonts w:ascii="Arial" w:eastAsia="Times New Roman" w:hAnsi="Arial" w:cs="Arial"/>
          <w:bCs/>
          <w:sz w:val="24"/>
          <w:szCs w:val="24"/>
          <w:lang w:val="en-GB" w:eastAsia="en-CA"/>
        </w:rPr>
      </w:pPr>
    </w:p>
    <w:p w14:paraId="61794F6C" w14:textId="595C5C8C" w:rsidR="00A05D9F" w:rsidRDefault="00A05D9F" w:rsidP="00650F8C">
      <w:pPr>
        <w:widowControl/>
        <w:contextualSpacing/>
        <w:rPr>
          <w:rFonts w:ascii="Arial" w:eastAsia="Times New Roman" w:hAnsi="Arial" w:cs="Arial"/>
          <w:bCs/>
          <w:sz w:val="24"/>
          <w:szCs w:val="24"/>
          <w:lang w:val="en-GB" w:eastAsia="en-CA"/>
        </w:rPr>
      </w:pPr>
      <w:r w:rsidRPr="00650F8C">
        <w:rPr>
          <w:rFonts w:ascii="Arial" w:eastAsia="Times New Roman" w:hAnsi="Arial" w:cs="Arial"/>
          <w:bCs/>
          <w:sz w:val="24"/>
          <w:szCs w:val="24"/>
          <w:lang w:val="en-GB" w:eastAsia="en-CA"/>
        </w:rPr>
        <w:t xml:space="preserve">The Board was in receipt of a report dated </w:t>
      </w:r>
      <w:r w:rsidR="00650F8C" w:rsidRPr="00650F8C">
        <w:rPr>
          <w:rFonts w:ascii="Arial" w:eastAsia="Arial" w:hAnsi="Arial" w:cs="Arial"/>
          <w:sz w:val="24"/>
          <w:szCs w:val="24"/>
        </w:rPr>
        <w:t>January 27, 2026</w:t>
      </w:r>
      <w:r w:rsidR="00186325">
        <w:rPr>
          <w:rFonts w:ascii="Arial" w:eastAsia="Arial" w:hAnsi="Arial" w:cs="Arial"/>
          <w:sz w:val="24"/>
          <w:szCs w:val="24"/>
        </w:rPr>
        <w:t>,</w:t>
      </w:r>
      <w:r w:rsidR="00650F8C" w:rsidRPr="00650F8C">
        <w:rPr>
          <w:rFonts w:ascii="Arial" w:eastAsia="Arial" w:hAnsi="Arial" w:cs="Arial"/>
          <w:sz w:val="24"/>
          <w:szCs w:val="24"/>
        </w:rPr>
        <w:t xml:space="preserve"> from Myron Demkiw, Chief of Police</w:t>
      </w:r>
      <w:r>
        <w:rPr>
          <w:rFonts w:ascii="Arial" w:eastAsia="Times New Roman" w:hAnsi="Arial" w:cs="Arial"/>
          <w:bCs/>
          <w:sz w:val="24"/>
          <w:szCs w:val="24"/>
          <w:lang w:val="en-GB" w:eastAsia="en-CA"/>
        </w:rPr>
        <w:t xml:space="preserve">. </w:t>
      </w:r>
    </w:p>
    <w:p w14:paraId="220EFF43" w14:textId="77777777" w:rsidR="00F678EA" w:rsidRDefault="00F678EA" w:rsidP="00F678EA">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lastRenderedPageBreak/>
        <w:t>Recommendation:</w:t>
      </w:r>
    </w:p>
    <w:p w14:paraId="34637DBD" w14:textId="77777777" w:rsidR="00F678EA" w:rsidRDefault="00F678EA" w:rsidP="00F678EA">
      <w:pPr>
        <w:autoSpaceDE w:val="0"/>
        <w:autoSpaceDN w:val="0"/>
        <w:adjustRightInd w:val="0"/>
        <w:jc w:val="both"/>
        <w:rPr>
          <w:rFonts w:ascii="Arial" w:eastAsia="Times New Roman" w:hAnsi="Arial" w:cs="Arial"/>
          <w:bCs/>
          <w:sz w:val="24"/>
          <w:szCs w:val="24"/>
          <w:lang w:val="en-GB" w:eastAsia="en-CA"/>
        </w:rPr>
      </w:pPr>
    </w:p>
    <w:p w14:paraId="0D07D66B" w14:textId="5EBE8CE9" w:rsidR="0081058A" w:rsidRDefault="00F678EA" w:rsidP="0081058A">
      <w:pPr>
        <w:autoSpaceDE w:val="0"/>
        <w:autoSpaceDN w:val="0"/>
        <w:adjustRightInd w:val="0"/>
        <w:jc w:val="both"/>
        <w:rPr>
          <w:rFonts w:ascii="Arial" w:eastAsia="Times New Roman" w:hAnsi="Arial" w:cs="Arial"/>
          <w:bCs/>
          <w:sz w:val="24"/>
          <w:szCs w:val="24"/>
          <w:lang w:val="en-GB" w:eastAsia="en-CA"/>
        </w:rPr>
      </w:pPr>
      <w:r w:rsidRPr="003A061F">
        <w:rPr>
          <w:rFonts w:ascii="Arial" w:eastAsia="Times New Roman" w:hAnsi="Arial" w:cs="Arial"/>
          <w:bCs/>
          <w:sz w:val="24"/>
          <w:szCs w:val="24"/>
          <w:lang w:eastAsia="en-CA"/>
        </w:rPr>
        <w:t xml:space="preserve">This report recommends that the Toronto Police Service Board (Board) </w:t>
      </w:r>
      <w:r>
        <w:rPr>
          <w:rFonts w:ascii="Arial" w:eastAsia="Times New Roman" w:hAnsi="Arial" w:cs="Arial"/>
          <w:bCs/>
          <w:sz w:val="24"/>
          <w:szCs w:val="24"/>
          <w:lang w:eastAsia="en-CA"/>
        </w:rPr>
        <w:t xml:space="preserve">receive this </w:t>
      </w:r>
      <w:r w:rsidR="00820F50">
        <w:rPr>
          <w:rFonts w:ascii="Arial" w:eastAsia="Times New Roman" w:hAnsi="Arial" w:cs="Arial"/>
          <w:bCs/>
          <w:sz w:val="24"/>
          <w:szCs w:val="24"/>
          <w:lang w:val="en-GB" w:eastAsia="en-CA"/>
        </w:rPr>
        <w:t>r</w:t>
      </w:r>
      <w:r w:rsidR="0081058A">
        <w:rPr>
          <w:rFonts w:ascii="Arial" w:eastAsia="Times New Roman" w:hAnsi="Arial" w:cs="Arial"/>
          <w:bCs/>
          <w:sz w:val="24"/>
          <w:szCs w:val="24"/>
          <w:lang w:val="en-GB" w:eastAsia="en-CA"/>
        </w:rPr>
        <w:t>ecommendation:</w:t>
      </w:r>
    </w:p>
    <w:p w14:paraId="00B972C9" w14:textId="77777777" w:rsidR="0081058A" w:rsidRDefault="0081058A" w:rsidP="0081058A">
      <w:pPr>
        <w:autoSpaceDE w:val="0"/>
        <w:autoSpaceDN w:val="0"/>
        <w:adjustRightInd w:val="0"/>
        <w:jc w:val="both"/>
        <w:rPr>
          <w:rFonts w:ascii="Arial" w:eastAsia="Times New Roman" w:hAnsi="Arial" w:cs="Arial"/>
          <w:bCs/>
          <w:sz w:val="24"/>
          <w:szCs w:val="24"/>
          <w:lang w:val="en-GB" w:eastAsia="en-CA"/>
        </w:rPr>
      </w:pPr>
    </w:p>
    <w:p w14:paraId="6614A3B4" w14:textId="77777777" w:rsidR="00827987" w:rsidRPr="00827987" w:rsidRDefault="00827987" w:rsidP="00827987">
      <w:pPr>
        <w:numPr>
          <w:ilvl w:val="0"/>
          <w:numId w:val="25"/>
        </w:numPr>
        <w:autoSpaceDE w:val="0"/>
        <w:autoSpaceDN w:val="0"/>
        <w:adjustRightInd w:val="0"/>
        <w:jc w:val="both"/>
        <w:rPr>
          <w:rFonts w:ascii="Arial" w:eastAsia="Times New Roman" w:hAnsi="Arial" w:cs="Arial"/>
          <w:bCs/>
          <w:sz w:val="24"/>
          <w:szCs w:val="24"/>
          <w:lang w:val="en-GB" w:eastAsia="en-CA"/>
        </w:rPr>
      </w:pPr>
      <w:r w:rsidRPr="00827987">
        <w:rPr>
          <w:rFonts w:ascii="Arial" w:eastAsia="Times New Roman" w:hAnsi="Arial" w:cs="Arial"/>
          <w:bCs/>
          <w:sz w:val="24"/>
          <w:szCs w:val="24"/>
          <w:lang w:val="en-GB" w:eastAsia="en-CA"/>
        </w:rPr>
        <w:t>Approve an extension to the contract with Ivanti Inc. (Ivanti), for the Enterprise IT Service Management (ITSM) Neurons Platform Management System from March 29, 2026, to December 31, 2029.</w:t>
      </w:r>
    </w:p>
    <w:p w14:paraId="40D9146C" w14:textId="77777777" w:rsidR="00827987" w:rsidRPr="00827987" w:rsidRDefault="00827987" w:rsidP="00827987">
      <w:pPr>
        <w:autoSpaceDE w:val="0"/>
        <w:autoSpaceDN w:val="0"/>
        <w:adjustRightInd w:val="0"/>
        <w:jc w:val="both"/>
        <w:rPr>
          <w:rFonts w:ascii="Arial" w:eastAsia="Times New Roman" w:hAnsi="Arial" w:cs="Arial"/>
          <w:bCs/>
          <w:sz w:val="24"/>
          <w:szCs w:val="24"/>
          <w:lang w:val="en-GB" w:eastAsia="en-CA"/>
        </w:rPr>
      </w:pPr>
    </w:p>
    <w:p w14:paraId="62F13984" w14:textId="77777777" w:rsidR="00827987" w:rsidRPr="00827987" w:rsidRDefault="00827987" w:rsidP="00827987">
      <w:pPr>
        <w:numPr>
          <w:ilvl w:val="0"/>
          <w:numId w:val="25"/>
        </w:numPr>
        <w:autoSpaceDE w:val="0"/>
        <w:autoSpaceDN w:val="0"/>
        <w:adjustRightInd w:val="0"/>
        <w:jc w:val="both"/>
        <w:rPr>
          <w:rFonts w:ascii="Arial" w:eastAsia="Times New Roman" w:hAnsi="Arial" w:cs="Arial"/>
          <w:bCs/>
          <w:sz w:val="24"/>
          <w:szCs w:val="24"/>
          <w:lang w:val="en-GB" w:eastAsia="en-CA"/>
        </w:rPr>
      </w:pPr>
      <w:r w:rsidRPr="00827987">
        <w:rPr>
          <w:rFonts w:ascii="Arial" w:eastAsia="Times New Roman" w:hAnsi="Arial" w:cs="Arial"/>
          <w:bCs/>
          <w:sz w:val="24"/>
          <w:szCs w:val="24"/>
          <w:lang w:val="en-GB" w:eastAsia="en-CA"/>
        </w:rPr>
        <w:t>Approve an increase to the contract of $3.6 million (M) (excluding taxes).</w:t>
      </w:r>
    </w:p>
    <w:p w14:paraId="5B386554" w14:textId="77777777" w:rsidR="00827987" w:rsidRPr="00827987" w:rsidRDefault="00827987" w:rsidP="00827987">
      <w:pPr>
        <w:autoSpaceDE w:val="0"/>
        <w:autoSpaceDN w:val="0"/>
        <w:adjustRightInd w:val="0"/>
        <w:jc w:val="both"/>
        <w:rPr>
          <w:rFonts w:ascii="Arial" w:eastAsia="Times New Roman" w:hAnsi="Arial" w:cs="Arial"/>
          <w:bCs/>
          <w:sz w:val="24"/>
          <w:szCs w:val="24"/>
          <w:lang w:eastAsia="en-CA"/>
        </w:rPr>
      </w:pPr>
    </w:p>
    <w:p w14:paraId="5A688ACC" w14:textId="4F30C127" w:rsidR="0081058A" w:rsidRDefault="00827987" w:rsidP="00827987">
      <w:pPr>
        <w:autoSpaceDE w:val="0"/>
        <w:autoSpaceDN w:val="0"/>
        <w:adjustRightInd w:val="0"/>
        <w:jc w:val="both"/>
        <w:rPr>
          <w:rFonts w:ascii="Arial" w:eastAsia="Times New Roman" w:hAnsi="Arial" w:cs="Arial"/>
          <w:bCs/>
          <w:sz w:val="24"/>
          <w:szCs w:val="24"/>
          <w:lang w:val="en-GB" w:eastAsia="en-CA"/>
        </w:rPr>
      </w:pPr>
      <w:r w:rsidRPr="00827987">
        <w:rPr>
          <w:rFonts w:ascii="Arial" w:eastAsia="Times New Roman" w:hAnsi="Arial" w:cs="Arial"/>
          <w:bCs/>
          <w:sz w:val="24"/>
          <w:szCs w:val="24"/>
          <w:lang w:eastAsia="en-CA"/>
        </w:rPr>
        <w:t>Authorize the Chair to execute all required agreements and related documents on behalf of the Board, subject to approval by the City Solicitor as to form</w:t>
      </w:r>
      <w:r w:rsidR="00820F50">
        <w:rPr>
          <w:rFonts w:ascii="Arial" w:eastAsia="Times New Roman" w:hAnsi="Arial" w:cs="Arial"/>
          <w:bCs/>
          <w:sz w:val="24"/>
          <w:szCs w:val="24"/>
          <w:lang w:eastAsia="en-CA"/>
        </w:rPr>
        <w:t>.</w:t>
      </w:r>
    </w:p>
    <w:p w14:paraId="77A18E52" w14:textId="77777777" w:rsidR="0081058A" w:rsidRDefault="0081058A" w:rsidP="0081058A">
      <w:pPr>
        <w:pStyle w:val="ListParagraph"/>
        <w:ind w:left="1170"/>
        <w:jc w:val="both"/>
        <w:rPr>
          <w:rFonts w:ascii="Arial" w:eastAsia="Times New Roman" w:hAnsi="Arial" w:cs="Arial"/>
          <w:bCs/>
          <w:sz w:val="24"/>
          <w:szCs w:val="24"/>
          <w:lang w:val="en-GB" w:eastAsia="en-CA"/>
        </w:rPr>
      </w:pPr>
    </w:p>
    <w:p w14:paraId="2D5A575F" w14:textId="77777777" w:rsidR="0081058A" w:rsidRPr="00B65C42" w:rsidRDefault="0081058A" w:rsidP="0081058A">
      <w:pP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Board approved the foregoing report.</w:t>
      </w:r>
    </w:p>
    <w:p w14:paraId="57044A3B" w14:textId="77777777" w:rsidR="0081058A" w:rsidRPr="007D7673" w:rsidRDefault="0081058A" w:rsidP="0081058A">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5AA095D2" w14:textId="7426BAF7" w:rsidR="0081058A" w:rsidRPr="003D17ED" w:rsidRDefault="0081058A" w:rsidP="0081058A">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Moved by:</w:t>
      </w:r>
      <w:r>
        <w:rPr>
          <w:rFonts w:ascii="Arial" w:eastAsia="Times New Roman" w:hAnsi="Arial" w:cs="Arial"/>
          <w:bCs/>
          <w:sz w:val="24"/>
          <w:szCs w:val="24"/>
          <w:lang w:val="en-GB" w:eastAsia="en-CA"/>
        </w:rPr>
        <w:tab/>
      </w:r>
      <w:r>
        <w:rPr>
          <w:rFonts w:ascii="Arial" w:eastAsia="Times New Roman" w:hAnsi="Arial" w:cs="Arial"/>
          <w:bCs/>
          <w:sz w:val="24"/>
          <w:szCs w:val="24"/>
          <w:lang w:val="en-GB" w:eastAsia="en-CA"/>
        </w:rPr>
        <w:tab/>
      </w:r>
      <w:r w:rsidR="00827987">
        <w:rPr>
          <w:rFonts w:ascii="Arial" w:eastAsia="Times New Roman" w:hAnsi="Arial" w:cs="Arial"/>
          <w:bCs/>
          <w:sz w:val="24"/>
          <w:szCs w:val="24"/>
          <w:lang w:val="en-GB" w:eastAsia="en-CA"/>
        </w:rPr>
        <w:t>L. Kostakis</w:t>
      </w:r>
    </w:p>
    <w:p w14:paraId="5DA071B4" w14:textId="15D1D8F3" w:rsidR="0081058A" w:rsidRDefault="0081058A" w:rsidP="0081058A">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Seconded by:</w:t>
      </w:r>
      <w:r>
        <w:rPr>
          <w:rFonts w:ascii="Arial" w:eastAsia="Times New Roman" w:hAnsi="Arial" w:cs="Arial"/>
          <w:bCs/>
          <w:sz w:val="24"/>
          <w:szCs w:val="24"/>
          <w:lang w:val="en-GB" w:eastAsia="en-CA"/>
        </w:rPr>
        <w:tab/>
      </w:r>
      <w:r w:rsidR="00D12086">
        <w:rPr>
          <w:rFonts w:ascii="Arial" w:eastAsia="Times New Roman" w:hAnsi="Arial" w:cs="Arial"/>
          <w:bCs/>
          <w:sz w:val="24"/>
          <w:szCs w:val="24"/>
          <w:lang w:val="en-GB" w:eastAsia="en-CA"/>
        </w:rPr>
        <w:t>S. Carroll</w:t>
      </w:r>
      <w:r w:rsidR="00827987">
        <w:rPr>
          <w:rFonts w:ascii="Arial" w:eastAsia="Times New Roman" w:hAnsi="Arial" w:cs="Arial"/>
          <w:bCs/>
          <w:sz w:val="24"/>
          <w:szCs w:val="24"/>
          <w:lang w:val="en-GB" w:eastAsia="en-CA"/>
        </w:rPr>
        <w:t xml:space="preserve"> </w:t>
      </w:r>
    </w:p>
    <w:p w14:paraId="49E463BC" w14:textId="77777777" w:rsidR="00B5020A" w:rsidRDefault="00B5020A" w:rsidP="0081058A">
      <w:pPr>
        <w:pBdr>
          <w:bottom w:val="single" w:sz="4" w:space="1" w:color="auto"/>
        </w:pBdr>
        <w:autoSpaceDE w:val="0"/>
        <w:autoSpaceDN w:val="0"/>
        <w:adjustRightInd w:val="0"/>
        <w:jc w:val="both"/>
        <w:rPr>
          <w:rFonts w:ascii="Arial" w:eastAsia="Times New Roman" w:hAnsi="Arial" w:cs="Arial"/>
          <w:bCs/>
          <w:sz w:val="24"/>
          <w:szCs w:val="24"/>
          <w:lang w:val="en-GB" w:eastAsia="en-CA"/>
        </w:rPr>
      </w:pPr>
    </w:p>
    <w:bookmarkEnd w:id="1"/>
    <w:p w14:paraId="7A0C2760" w14:textId="7C368288" w:rsidR="00D3124C" w:rsidRPr="00A62F00" w:rsidRDefault="00D3124C" w:rsidP="00D12086">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 xml:space="preserve">This is an Extract from the Minutes of the Public Meeting of the Toronto Police Service Board that was held on </w:t>
      </w:r>
      <w:r w:rsidR="0015768D">
        <w:rPr>
          <w:rFonts w:ascii="Arial" w:eastAsia="Times New Roman" w:hAnsi="Arial" w:cs="Arial"/>
          <w:b/>
          <w:sz w:val="24"/>
          <w:szCs w:val="24"/>
          <w:lang w:val="en-GB" w:eastAsia="en-CA"/>
        </w:rPr>
        <w:t>March 4</w:t>
      </w:r>
      <w:r w:rsidR="003A06CD">
        <w:rPr>
          <w:rFonts w:ascii="Arial" w:eastAsia="Times New Roman" w:hAnsi="Arial" w:cs="Arial"/>
          <w:b/>
          <w:sz w:val="24"/>
          <w:szCs w:val="24"/>
          <w:lang w:val="en-GB" w:eastAsia="en-CA"/>
        </w:rPr>
        <w:t>, 2026</w:t>
      </w:r>
    </w:p>
    <w:p w14:paraId="3F4F8F80" w14:textId="77777777" w:rsidR="00D3124C" w:rsidRDefault="00D3124C" w:rsidP="00D3124C">
      <w:pPr>
        <w:autoSpaceDE w:val="0"/>
        <w:autoSpaceDN w:val="0"/>
        <w:adjustRightInd w:val="0"/>
        <w:jc w:val="both"/>
      </w:pPr>
    </w:p>
    <w:p w14:paraId="5B5B7A3D" w14:textId="46DA73B7" w:rsidR="00D3124C" w:rsidRPr="00D3124C" w:rsidRDefault="00DB5CFB" w:rsidP="00D3124C">
      <w:pPr>
        <w:autoSpaceDE w:val="0"/>
        <w:autoSpaceDN w:val="0"/>
        <w:adjustRightInd w:val="0"/>
        <w:ind w:left="2160" w:hanging="2160"/>
        <w:jc w:val="both"/>
        <w:rPr>
          <w:rFonts w:ascii="Arial" w:eastAsia="Times New Roman" w:hAnsi="Arial" w:cs="Arial"/>
          <w:b/>
          <w:bCs/>
          <w:sz w:val="24"/>
          <w:szCs w:val="24"/>
          <w:lang w:eastAsia="en-CA"/>
        </w:rPr>
      </w:pPr>
      <w:r>
        <w:rPr>
          <w:rFonts w:ascii="Arial" w:eastAsia="Times New Roman" w:hAnsi="Arial" w:cs="Arial"/>
          <w:b/>
          <w:sz w:val="24"/>
          <w:szCs w:val="24"/>
          <w:lang w:val="en-GB" w:eastAsia="en-CA"/>
        </w:rPr>
        <w:t>P2026-0304</w:t>
      </w:r>
      <w:r w:rsidRPr="00543ECB">
        <w:rPr>
          <w:rFonts w:ascii="Arial" w:eastAsia="Times New Roman" w:hAnsi="Arial" w:cs="Arial"/>
          <w:b/>
          <w:sz w:val="24"/>
          <w:szCs w:val="24"/>
          <w:lang w:val="en-GB" w:eastAsia="en-CA"/>
        </w:rPr>
        <w:t>-</w:t>
      </w:r>
      <w:r w:rsidR="00F62650">
        <w:rPr>
          <w:rFonts w:ascii="Arial" w:eastAsia="Times New Roman" w:hAnsi="Arial" w:cs="Arial"/>
          <w:b/>
          <w:sz w:val="24"/>
          <w:szCs w:val="24"/>
          <w:lang w:val="en-GB" w:eastAsia="en-CA"/>
        </w:rPr>
        <w:t>6</w:t>
      </w:r>
      <w:r w:rsidR="00541819">
        <w:rPr>
          <w:rFonts w:ascii="Arial" w:eastAsia="Times New Roman" w:hAnsi="Arial" w:cs="Arial"/>
          <w:b/>
          <w:sz w:val="24"/>
          <w:szCs w:val="24"/>
          <w:lang w:val="en-GB" w:eastAsia="en-CA"/>
        </w:rPr>
        <w:t>.0</w:t>
      </w:r>
      <w:r w:rsidR="00D3124C" w:rsidRPr="00474587">
        <w:rPr>
          <w:rFonts w:ascii="Arial" w:eastAsia="Times New Roman" w:hAnsi="Arial" w:cs="Arial"/>
          <w:b/>
          <w:bCs/>
          <w:sz w:val="24"/>
          <w:szCs w:val="24"/>
          <w:lang w:val="en-GB" w:eastAsia="en-CA"/>
        </w:rPr>
        <w:t>.</w:t>
      </w:r>
      <w:r w:rsidR="00D3124C">
        <w:rPr>
          <w:rFonts w:ascii="Arial" w:eastAsia="Times New Roman" w:hAnsi="Arial" w:cs="Arial"/>
          <w:bCs/>
          <w:sz w:val="24"/>
          <w:szCs w:val="24"/>
          <w:lang w:val="en-GB" w:eastAsia="en-CA"/>
        </w:rPr>
        <w:t xml:space="preserve"> </w:t>
      </w:r>
      <w:r w:rsidR="00D3124C">
        <w:rPr>
          <w:rFonts w:ascii="Arial" w:eastAsia="Times New Roman" w:hAnsi="Arial" w:cs="Arial"/>
          <w:bCs/>
          <w:sz w:val="24"/>
          <w:szCs w:val="24"/>
          <w:lang w:val="en-GB" w:eastAsia="en-CA"/>
        </w:rPr>
        <w:tab/>
      </w:r>
      <w:r w:rsidR="00A4440B" w:rsidRPr="000B22E0">
        <w:rPr>
          <w:rFonts w:ascii="Arial" w:eastAsia="Arial" w:hAnsi="Arial" w:cs="Arial"/>
          <w:b/>
          <w:bCs/>
          <w:sz w:val="24"/>
          <w:szCs w:val="24"/>
        </w:rPr>
        <w:t>Contract Award to Softchoice Canada Inc. for Microsoft Software and Services</w:t>
      </w:r>
    </w:p>
    <w:p w14:paraId="17032EBD" w14:textId="77777777" w:rsidR="00D3124C" w:rsidRDefault="00D3124C" w:rsidP="00D3124C">
      <w:pPr>
        <w:autoSpaceDE w:val="0"/>
        <w:autoSpaceDN w:val="0"/>
        <w:adjustRightInd w:val="0"/>
        <w:jc w:val="both"/>
        <w:rPr>
          <w:rFonts w:ascii="Arial" w:eastAsia="Times New Roman" w:hAnsi="Arial" w:cs="Arial"/>
          <w:bCs/>
          <w:sz w:val="24"/>
          <w:szCs w:val="24"/>
          <w:lang w:val="en-GB" w:eastAsia="en-CA"/>
        </w:rPr>
      </w:pPr>
    </w:p>
    <w:p w14:paraId="4CFB483C" w14:textId="47574CFD" w:rsidR="00A4440B" w:rsidRDefault="00D3124C" w:rsidP="00A4440B">
      <w:pPr>
        <w:widowControl/>
        <w:contextualSpacing/>
        <w:rPr>
          <w:rFonts w:ascii="Arial" w:eastAsia="Arial" w:hAnsi="Arial" w:cs="Arial"/>
          <w:sz w:val="24"/>
          <w:szCs w:val="24"/>
        </w:rPr>
      </w:pPr>
      <w:r w:rsidRPr="00A4440B">
        <w:rPr>
          <w:rFonts w:ascii="Arial" w:eastAsia="Times New Roman" w:hAnsi="Arial" w:cs="Arial"/>
          <w:bCs/>
          <w:sz w:val="24"/>
          <w:szCs w:val="24"/>
          <w:lang w:val="en-GB" w:eastAsia="en-CA"/>
        </w:rPr>
        <w:t xml:space="preserve">The Board was in receipt of a report </w:t>
      </w:r>
      <w:r w:rsidR="00A4440B" w:rsidRPr="00A4440B">
        <w:rPr>
          <w:rFonts w:ascii="Arial" w:eastAsia="Arial" w:hAnsi="Arial" w:cs="Arial"/>
          <w:sz w:val="24"/>
          <w:szCs w:val="24"/>
        </w:rPr>
        <w:t>January 27, 2026</w:t>
      </w:r>
      <w:r w:rsidR="00186325">
        <w:rPr>
          <w:rFonts w:ascii="Arial" w:eastAsia="Arial" w:hAnsi="Arial" w:cs="Arial"/>
          <w:sz w:val="24"/>
          <w:szCs w:val="24"/>
        </w:rPr>
        <w:t>,</w:t>
      </w:r>
      <w:r w:rsidR="00A4440B" w:rsidRPr="00A4440B">
        <w:rPr>
          <w:rFonts w:ascii="Arial" w:eastAsia="Arial" w:hAnsi="Arial" w:cs="Arial"/>
          <w:sz w:val="24"/>
          <w:szCs w:val="24"/>
        </w:rPr>
        <w:t xml:space="preserve"> from Myron Demkiw, Chief of Police</w:t>
      </w:r>
      <w:r w:rsidR="00A4440B">
        <w:rPr>
          <w:rFonts w:ascii="Arial" w:eastAsia="Arial" w:hAnsi="Arial" w:cs="Arial"/>
          <w:sz w:val="24"/>
          <w:szCs w:val="24"/>
        </w:rPr>
        <w:t>.</w:t>
      </w:r>
    </w:p>
    <w:p w14:paraId="0BA53BC0" w14:textId="77777777" w:rsidR="00A4440B" w:rsidRPr="00A4440B" w:rsidRDefault="00A4440B" w:rsidP="00A4440B">
      <w:pPr>
        <w:widowControl/>
        <w:contextualSpacing/>
        <w:rPr>
          <w:rFonts w:ascii="Arial" w:eastAsia="Arial" w:hAnsi="Arial" w:cs="Arial"/>
          <w:b/>
          <w:bCs/>
          <w:sz w:val="24"/>
          <w:szCs w:val="24"/>
        </w:rPr>
      </w:pPr>
    </w:p>
    <w:p w14:paraId="78C9D37A" w14:textId="5F0F0507" w:rsidR="00D3124C" w:rsidRDefault="00D3124C" w:rsidP="00D3124C">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Recommendation:</w:t>
      </w:r>
    </w:p>
    <w:p w14:paraId="71C2F0F2" w14:textId="77777777" w:rsidR="00D3124C" w:rsidRDefault="00D3124C" w:rsidP="00D3124C">
      <w:pPr>
        <w:autoSpaceDE w:val="0"/>
        <w:autoSpaceDN w:val="0"/>
        <w:adjustRightInd w:val="0"/>
        <w:jc w:val="both"/>
        <w:rPr>
          <w:rFonts w:ascii="Arial" w:eastAsia="Times New Roman" w:hAnsi="Arial" w:cs="Arial"/>
          <w:bCs/>
          <w:sz w:val="24"/>
          <w:szCs w:val="24"/>
          <w:lang w:val="en-GB" w:eastAsia="en-CA"/>
        </w:rPr>
      </w:pPr>
    </w:p>
    <w:p w14:paraId="1A5615AA" w14:textId="77777777" w:rsidR="00827987" w:rsidRPr="00827987" w:rsidRDefault="00827987" w:rsidP="00827987">
      <w:pPr>
        <w:autoSpaceDE w:val="0"/>
        <w:autoSpaceDN w:val="0"/>
        <w:adjustRightInd w:val="0"/>
        <w:jc w:val="both"/>
        <w:rPr>
          <w:rFonts w:ascii="Arial" w:eastAsia="Times New Roman" w:hAnsi="Arial" w:cs="Arial"/>
          <w:bCs/>
          <w:sz w:val="24"/>
          <w:szCs w:val="24"/>
          <w:lang w:val="en-GB" w:eastAsia="en-CA"/>
        </w:rPr>
      </w:pPr>
      <w:r w:rsidRPr="00827987">
        <w:rPr>
          <w:rFonts w:ascii="Arial" w:eastAsia="Times New Roman" w:hAnsi="Arial" w:cs="Arial"/>
          <w:bCs/>
          <w:sz w:val="24"/>
          <w:szCs w:val="24"/>
          <w:lang w:val="en-GB" w:eastAsia="en-CA"/>
        </w:rPr>
        <w:t>This report recommends that the Toronto Police Service Board (Board):</w:t>
      </w:r>
    </w:p>
    <w:p w14:paraId="7389D07B" w14:textId="77777777" w:rsidR="00827987" w:rsidRPr="00827987" w:rsidRDefault="00827987" w:rsidP="00827987">
      <w:pPr>
        <w:autoSpaceDE w:val="0"/>
        <w:autoSpaceDN w:val="0"/>
        <w:adjustRightInd w:val="0"/>
        <w:jc w:val="both"/>
        <w:rPr>
          <w:rFonts w:ascii="Arial" w:eastAsia="Times New Roman" w:hAnsi="Arial" w:cs="Arial"/>
          <w:bCs/>
          <w:sz w:val="24"/>
          <w:szCs w:val="24"/>
          <w:lang w:val="en-GB" w:eastAsia="en-CA"/>
        </w:rPr>
      </w:pPr>
    </w:p>
    <w:p w14:paraId="090FE198" w14:textId="77777777" w:rsidR="00827987" w:rsidRPr="00827987" w:rsidRDefault="00827987" w:rsidP="00827987">
      <w:pPr>
        <w:numPr>
          <w:ilvl w:val="0"/>
          <w:numId w:val="26"/>
        </w:numPr>
        <w:autoSpaceDE w:val="0"/>
        <w:autoSpaceDN w:val="0"/>
        <w:adjustRightInd w:val="0"/>
        <w:jc w:val="both"/>
        <w:rPr>
          <w:rFonts w:ascii="Arial" w:eastAsia="Times New Roman" w:hAnsi="Arial" w:cs="Arial"/>
          <w:bCs/>
          <w:sz w:val="24"/>
          <w:szCs w:val="24"/>
          <w:lang w:val="en-GB" w:eastAsia="en-CA"/>
        </w:rPr>
      </w:pPr>
      <w:r w:rsidRPr="00827987">
        <w:rPr>
          <w:rFonts w:ascii="Arial" w:eastAsia="Times New Roman" w:hAnsi="Arial" w:cs="Arial"/>
          <w:bCs/>
          <w:sz w:val="24"/>
          <w:szCs w:val="24"/>
          <w:lang w:val="en-GB" w:eastAsia="en-CA"/>
        </w:rPr>
        <w:t xml:space="preserve">Approve a contract award to Softchoice Canada Inc. (Softchoice) for Microsoft software and services for a three-year period commencing on April 1, 2026, to March 31, 2029, at a total estimated cost of $23.51 Million (M) (excluding taxes). </w:t>
      </w:r>
    </w:p>
    <w:p w14:paraId="414E2EB4" w14:textId="77777777" w:rsidR="00827987" w:rsidRPr="00827987" w:rsidRDefault="00827987" w:rsidP="00827987">
      <w:pPr>
        <w:autoSpaceDE w:val="0"/>
        <w:autoSpaceDN w:val="0"/>
        <w:adjustRightInd w:val="0"/>
        <w:jc w:val="both"/>
        <w:rPr>
          <w:rFonts w:ascii="Arial" w:eastAsia="Times New Roman" w:hAnsi="Arial" w:cs="Arial"/>
          <w:bCs/>
          <w:sz w:val="24"/>
          <w:szCs w:val="24"/>
          <w:lang w:val="en-GB" w:eastAsia="en-CA"/>
        </w:rPr>
      </w:pPr>
    </w:p>
    <w:p w14:paraId="6F6288DA" w14:textId="77777777" w:rsidR="00827987" w:rsidRPr="00827987" w:rsidRDefault="00827987" w:rsidP="00827987">
      <w:pPr>
        <w:numPr>
          <w:ilvl w:val="0"/>
          <w:numId w:val="26"/>
        </w:numPr>
        <w:autoSpaceDE w:val="0"/>
        <w:autoSpaceDN w:val="0"/>
        <w:adjustRightInd w:val="0"/>
        <w:jc w:val="both"/>
        <w:rPr>
          <w:rFonts w:ascii="Arial" w:eastAsia="Times New Roman" w:hAnsi="Arial" w:cs="Arial"/>
          <w:bCs/>
          <w:sz w:val="24"/>
          <w:szCs w:val="24"/>
          <w:lang w:val="en-GB" w:eastAsia="en-CA"/>
        </w:rPr>
      </w:pPr>
      <w:r w:rsidRPr="00827987">
        <w:rPr>
          <w:rFonts w:ascii="Arial" w:eastAsia="Times New Roman" w:hAnsi="Arial" w:cs="Arial"/>
          <w:bCs/>
          <w:sz w:val="24"/>
          <w:szCs w:val="24"/>
          <w:lang w:val="en-GB" w:eastAsia="en-CA"/>
        </w:rPr>
        <w:t>Approve extensions with Microsoft Corporation (Microsoft) for their Enterprise Agreement (EA) and Service Cloud Enrolment (SCE) agreements for a three-year period commencing on April 1, 2026, to March 31, 2029.</w:t>
      </w:r>
    </w:p>
    <w:p w14:paraId="32290EC1" w14:textId="77777777" w:rsidR="00827987" w:rsidRPr="00827987" w:rsidRDefault="00827987" w:rsidP="00827987">
      <w:pPr>
        <w:autoSpaceDE w:val="0"/>
        <w:autoSpaceDN w:val="0"/>
        <w:adjustRightInd w:val="0"/>
        <w:jc w:val="both"/>
        <w:rPr>
          <w:rFonts w:ascii="Arial" w:eastAsia="Times New Roman" w:hAnsi="Arial" w:cs="Arial"/>
          <w:bCs/>
          <w:sz w:val="24"/>
          <w:szCs w:val="24"/>
          <w:lang w:val="en-GB" w:eastAsia="en-CA"/>
        </w:rPr>
      </w:pPr>
      <w:r w:rsidRPr="00827987">
        <w:rPr>
          <w:rFonts w:ascii="Arial" w:eastAsia="Times New Roman" w:hAnsi="Arial" w:cs="Arial"/>
          <w:bCs/>
          <w:sz w:val="24"/>
          <w:szCs w:val="24"/>
          <w:lang w:val="en-GB" w:eastAsia="en-CA"/>
        </w:rPr>
        <w:t xml:space="preserve"> </w:t>
      </w:r>
    </w:p>
    <w:p w14:paraId="6C27C9D1" w14:textId="77777777" w:rsidR="00827987" w:rsidRPr="00827987" w:rsidRDefault="00827987" w:rsidP="00827987">
      <w:pPr>
        <w:numPr>
          <w:ilvl w:val="0"/>
          <w:numId w:val="26"/>
        </w:numPr>
        <w:autoSpaceDE w:val="0"/>
        <w:autoSpaceDN w:val="0"/>
        <w:adjustRightInd w:val="0"/>
        <w:jc w:val="both"/>
        <w:rPr>
          <w:rFonts w:ascii="Arial" w:eastAsia="Times New Roman" w:hAnsi="Arial" w:cs="Arial"/>
          <w:bCs/>
          <w:sz w:val="24"/>
          <w:szCs w:val="24"/>
          <w:lang w:val="en-GB" w:eastAsia="en-CA"/>
        </w:rPr>
      </w:pPr>
      <w:r w:rsidRPr="00827987">
        <w:rPr>
          <w:rFonts w:ascii="Arial" w:eastAsia="Times New Roman" w:hAnsi="Arial" w:cs="Arial"/>
          <w:bCs/>
          <w:sz w:val="24"/>
          <w:szCs w:val="24"/>
          <w:lang w:val="en-GB" w:eastAsia="en-CA"/>
        </w:rPr>
        <w:t xml:space="preserve">Authorize the Chair to execute all required agreements and related documents on behalf of the Board, subject to approval by the City Solicitor as to form. </w:t>
      </w:r>
    </w:p>
    <w:p w14:paraId="6091C627" w14:textId="77777777" w:rsidR="00D3124C" w:rsidRDefault="00D3124C" w:rsidP="006C2140">
      <w:pPr>
        <w:pStyle w:val="ListParagraph"/>
        <w:ind w:left="1170"/>
        <w:jc w:val="both"/>
        <w:rPr>
          <w:rFonts w:ascii="Arial" w:eastAsia="Times New Roman" w:hAnsi="Arial" w:cs="Arial"/>
          <w:bCs/>
          <w:sz w:val="24"/>
          <w:szCs w:val="24"/>
          <w:lang w:val="en-GB" w:eastAsia="en-CA"/>
        </w:rPr>
      </w:pPr>
    </w:p>
    <w:p w14:paraId="35CA4F8B" w14:textId="77777777" w:rsidR="0081058A" w:rsidRPr="00B65C42" w:rsidRDefault="0081058A" w:rsidP="0081058A">
      <w:pP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Board approved the foregoing report.</w:t>
      </w:r>
    </w:p>
    <w:p w14:paraId="62E07EA8" w14:textId="77777777" w:rsidR="00D3124C" w:rsidRPr="007D7673" w:rsidRDefault="00D3124C" w:rsidP="00D3124C">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5967D4A9" w14:textId="29F70F81" w:rsidR="00D3124C" w:rsidRPr="003D17ED" w:rsidRDefault="00D3124C" w:rsidP="00D3124C">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Moved by:</w:t>
      </w:r>
      <w:r>
        <w:rPr>
          <w:rFonts w:ascii="Arial" w:eastAsia="Times New Roman" w:hAnsi="Arial" w:cs="Arial"/>
          <w:bCs/>
          <w:sz w:val="24"/>
          <w:szCs w:val="24"/>
          <w:lang w:val="en-GB" w:eastAsia="en-CA"/>
        </w:rPr>
        <w:tab/>
      </w:r>
      <w:r>
        <w:rPr>
          <w:rFonts w:ascii="Arial" w:eastAsia="Times New Roman" w:hAnsi="Arial" w:cs="Arial"/>
          <w:bCs/>
          <w:sz w:val="24"/>
          <w:szCs w:val="24"/>
          <w:lang w:val="en-GB" w:eastAsia="en-CA"/>
        </w:rPr>
        <w:tab/>
      </w:r>
      <w:r w:rsidR="00827987">
        <w:rPr>
          <w:rFonts w:ascii="Arial" w:eastAsia="Times New Roman" w:hAnsi="Arial" w:cs="Arial"/>
          <w:bCs/>
          <w:sz w:val="24"/>
          <w:szCs w:val="24"/>
          <w:lang w:val="en-GB" w:eastAsia="en-CA"/>
        </w:rPr>
        <w:t>C. Brillinger</w:t>
      </w:r>
    </w:p>
    <w:p w14:paraId="7F564B3B" w14:textId="2E0DC91A" w:rsidR="00D3124C" w:rsidRDefault="00D3124C" w:rsidP="00D3124C">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Seconded by:</w:t>
      </w:r>
      <w:r>
        <w:rPr>
          <w:rFonts w:ascii="Arial" w:eastAsia="Times New Roman" w:hAnsi="Arial" w:cs="Arial"/>
          <w:bCs/>
          <w:sz w:val="24"/>
          <w:szCs w:val="24"/>
          <w:lang w:val="en-GB" w:eastAsia="en-CA"/>
        </w:rPr>
        <w:tab/>
      </w:r>
      <w:r w:rsidR="00827987">
        <w:rPr>
          <w:rFonts w:ascii="Arial" w:eastAsia="Times New Roman" w:hAnsi="Arial" w:cs="Arial"/>
          <w:bCs/>
          <w:sz w:val="24"/>
          <w:szCs w:val="24"/>
          <w:lang w:val="en-GB" w:eastAsia="en-CA"/>
        </w:rPr>
        <w:t xml:space="preserve">L. Kostakis </w:t>
      </w:r>
    </w:p>
    <w:p w14:paraId="477C3E1F" w14:textId="77777777" w:rsidR="00875875" w:rsidRDefault="00875875" w:rsidP="00D3124C">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0A77C1A6" w14:textId="77777777" w:rsidR="00B5020A" w:rsidRDefault="00B5020A" w:rsidP="00D3124C">
      <w:pPr>
        <w:autoSpaceDE w:val="0"/>
        <w:autoSpaceDN w:val="0"/>
        <w:adjustRightInd w:val="0"/>
        <w:rPr>
          <w:rFonts w:ascii="Arial" w:eastAsia="Times New Roman" w:hAnsi="Arial" w:cs="Arial"/>
          <w:b/>
          <w:sz w:val="24"/>
          <w:szCs w:val="24"/>
          <w:lang w:val="en-GB" w:eastAsia="en-CA"/>
        </w:rPr>
      </w:pPr>
    </w:p>
    <w:p w14:paraId="5644FA17" w14:textId="3CA65263" w:rsidR="00230D39" w:rsidRPr="005848BA" w:rsidRDefault="00230D39" w:rsidP="00230D39">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lastRenderedPageBreak/>
        <w:t xml:space="preserve">This is an Extract from the Minutes of the Public Meeting of the Toronto Police Service Board that was held on </w:t>
      </w:r>
      <w:r w:rsidR="0015768D">
        <w:rPr>
          <w:rFonts w:ascii="Arial" w:eastAsia="Times New Roman" w:hAnsi="Arial" w:cs="Arial"/>
          <w:b/>
          <w:sz w:val="24"/>
          <w:szCs w:val="24"/>
          <w:lang w:val="en-GB" w:eastAsia="en-CA"/>
        </w:rPr>
        <w:t>March 4</w:t>
      </w:r>
      <w:r w:rsidR="003A06CD">
        <w:rPr>
          <w:rFonts w:ascii="Arial" w:eastAsia="Times New Roman" w:hAnsi="Arial" w:cs="Arial"/>
          <w:b/>
          <w:sz w:val="24"/>
          <w:szCs w:val="24"/>
          <w:lang w:val="en-GB" w:eastAsia="en-CA"/>
        </w:rPr>
        <w:t>, 2026</w:t>
      </w:r>
    </w:p>
    <w:p w14:paraId="2F3B3905" w14:textId="77777777" w:rsidR="00230D39" w:rsidRDefault="00230D39" w:rsidP="00230D39">
      <w:pPr>
        <w:autoSpaceDE w:val="0"/>
        <w:autoSpaceDN w:val="0"/>
        <w:adjustRightInd w:val="0"/>
        <w:jc w:val="both"/>
        <w:rPr>
          <w:rFonts w:ascii="Arial" w:eastAsia="Times New Roman" w:hAnsi="Arial" w:cs="Arial"/>
          <w:b/>
          <w:bCs/>
          <w:sz w:val="24"/>
          <w:szCs w:val="24"/>
          <w:lang w:val="en-GB" w:eastAsia="en-CA"/>
        </w:rPr>
      </w:pPr>
    </w:p>
    <w:p w14:paraId="15B67C56" w14:textId="299AE82D" w:rsidR="003A061F" w:rsidRDefault="00DB5CFB" w:rsidP="003A061F">
      <w:pPr>
        <w:autoSpaceDE w:val="0"/>
        <w:autoSpaceDN w:val="0"/>
        <w:adjustRightInd w:val="0"/>
        <w:ind w:left="2160" w:hanging="2160"/>
        <w:jc w:val="both"/>
        <w:rPr>
          <w:rFonts w:ascii="Arial" w:eastAsia="Arial" w:hAnsi="Arial" w:cs="Arial"/>
          <w:b/>
          <w:bCs/>
          <w:sz w:val="24"/>
          <w:szCs w:val="24"/>
        </w:rPr>
      </w:pPr>
      <w:r>
        <w:rPr>
          <w:rFonts w:ascii="Arial" w:eastAsia="Times New Roman" w:hAnsi="Arial" w:cs="Arial"/>
          <w:b/>
          <w:sz w:val="24"/>
          <w:szCs w:val="24"/>
          <w:lang w:val="en-GB" w:eastAsia="en-CA"/>
        </w:rPr>
        <w:t>P2026-0304</w:t>
      </w:r>
      <w:r w:rsidRPr="00543ECB">
        <w:rPr>
          <w:rFonts w:ascii="Arial" w:eastAsia="Times New Roman" w:hAnsi="Arial" w:cs="Arial"/>
          <w:b/>
          <w:sz w:val="24"/>
          <w:szCs w:val="24"/>
          <w:lang w:val="en-GB" w:eastAsia="en-CA"/>
        </w:rPr>
        <w:t>-</w:t>
      </w:r>
      <w:r w:rsidR="00F62650">
        <w:rPr>
          <w:rFonts w:ascii="Arial" w:eastAsia="Times New Roman" w:hAnsi="Arial" w:cs="Arial"/>
          <w:b/>
          <w:sz w:val="24"/>
          <w:szCs w:val="24"/>
          <w:lang w:val="en-GB" w:eastAsia="en-CA"/>
        </w:rPr>
        <w:t>7</w:t>
      </w:r>
      <w:r w:rsidR="00541819">
        <w:rPr>
          <w:rFonts w:ascii="Arial" w:eastAsia="Times New Roman" w:hAnsi="Arial" w:cs="Arial"/>
          <w:b/>
          <w:sz w:val="24"/>
          <w:szCs w:val="24"/>
          <w:lang w:val="en-GB" w:eastAsia="en-CA"/>
        </w:rPr>
        <w:t>.0</w:t>
      </w:r>
      <w:r w:rsidR="00651394">
        <w:rPr>
          <w:rFonts w:ascii="Arial" w:eastAsia="Times New Roman" w:hAnsi="Arial" w:cs="Arial"/>
          <w:b/>
          <w:bCs/>
          <w:sz w:val="24"/>
          <w:szCs w:val="24"/>
          <w:lang w:val="en-GB" w:eastAsia="en-CA"/>
        </w:rPr>
        <w:t>.</w:t>
      </w:r>
      <w:r w:rsidR="003A061F" w:rsidRPr="00474587">
        <w:rPr>
          <w:rFonts w:ascii="Arial" w:eastAsia="Times New Roman" w:hAnsi="Arial" w:cs="Arial"/>
          <w:bCs/>
          <w:sz w:val="24"/>
          <w:szCs w:val="24"/>
          <w:lang w:val="en-GB" w:eastAsia="en-CA"/>
        </w:rPr>
        <w:t xml:space="preserve"> </w:t>
      </w:r>
      <w:r w:rsidR="003A061F" w:rsidRPr="00474587">
        <w:rPr>
          <w:rFonts w:ascii="Arial" w:eastAsia="Times New Roman" w:hAnsi="Arial" w:cs="Arial"/>
          <w:bCs/>
          <w:sz w:val="24"/>
          <w:szCs w:val="24"/>
          <w:lang w:val="en-GB" w:eastAsia="en-CA"/>
        </w:rPr>
        <w:tab/>
      </w:r>
      <w:r w:rsidR="0020088F" w:rsidRPr="00796AB2">
        <w:rPr>
          <w:rFonts w:ascii="Arial" w:eastAsia="Arial" w:hAnsi="Arial" w:cs="Arial"/>
          <w:b/>
          <w:bCs/>
          <w:sz w:val="24"/>
          <w:szCs w:val="24"/>
        </w:rPr>
        <w:t>2025 Audit of Search Warrant Execution Compliance</w:t>
      </w:r>
    </w:p>
    <w:p w14:paraId="585E0775" w14:textId="77777777" w:rsidR="0020088F" w:rsidRDefault="0020088F" w:rsidP="003A061F">
      <w:pPr>
        <w:autoSpaceDE w:val="0"/>
        <w:autoSpaceDN w:val="0"/>
        <w:adjustRightInd w:val="0"/>
        <w:ind w:left="2160" w:hanging="2160"/>
        <w:jc w:val="both"/>
        <w:rPr>
          <w:rFonts w:ascii="Arial" w:eastAsia="Arial" w:hAnsi="Arial" w:cs="Arial"/>
          <w:b/>
          <w:bCs/>
          <w:sz w:val="24"/>
          <w:szCs w:val="24"/>
        </w:rPr>
      </w:pPr>
    </w:p>
    <w:p w14:paraId="70693B84" w14:textId="7B314F7D" w:rsidR="002A02AD" w:rsidRPr="002A02AD" w:rsidRDefault="0020088F" w:rsidP="002A02AD">
      <w:pPr>
        <w:widowControl/>
        <w:contextualSpacing/>
        <w:rPr>
          <w:rFonts w:ascii="Arial" w:eastAsia="Arial" w:hAnsi="Arial" w:cs="Arial"/>
          <w:b/>
          <w:bCs/>
          <w:sz w:val="24"/>
          <w:szCs w:val="24"/>
        </w:rPr>
      </w:pPr>
      <w:r w:rsidRPr="002A02AD">
        <w:rPr>
          <w:rFonts w:ascii="Arial" w:eastAsia="Times New Roman" w:hAnsi="Arial" w:cs="Arial"/>
          <w:bCs/>
          <w:sz w:val="24"/>
          <w:szCs w:val="24"/>
          <w:lang w:val="en-GB" w:eastAsia="en-CA"/>
        </w:rPr>
        <w:t xml:space="preserve">The Board was in receipt of a report </w:t>
      </w:r>
      <w:r w:rsidR="003E10C5">
        <w:rPr>
          <w:rFonts w:ascii="Arial" w:eastAsia="Arial" w:hAnsi="Arial" w:cs="Arial"/>
          <w:sz w:val="24"/>
          <w:szCs w:val="24"/>
        </w:rPr>
        <w:t xml:space="preserve">dated </w:t>
      </w:r>
      <w:r w:rsidR="002A02AD" w:rsidRPr="002A02AD">
        <w:rPr>
          <w:rFonts w:ascii="Arial" w:eastAsia="Arial" w:hAnsi="Arial" w:cs="Arial"/>
          <w:sz w:val="24"/>
          <w:szCs w:val="24"/>
        </w:rPr>
        <w:t>February 10, 2026</w:t>
      </w:r>
      <w:r w:rsidR="00186325">
        <w:rPr>
          <w:rFonts w:ascii="Arial" w:eastAsia="Arial" w:hAnsi="Arial" w:cs="Arial"/>
          <w:sz w:val="24"/>
          <w:szCs w:val="24"/>
        </w:rPr>
        <w:t>,</w:t>
      </w:r>
      <w:r w:rsidR="002A02AD" w:rsidRPr="002A02AD">
        <w:rPr>
          <w:rFonts w:ascii="Arial" w:eastAsia="Arial" w:hAnsi="Arial" w:cs="Arial"/>
          <w:sz w:val="24"/>
          <w:szCs w:val="24"/>
        </w:rPr>
        <w:t xml:space="preserve"> from Louis Tsilivis, Executive Director</w:t>
      </w:r>
      <w:r w:rsidR="002A02AD">
        <w:rPr>
          <w:rFonts w:ascii="Arial" w:eastAsia="Arial" w:hAnsi="Arial" w:cs="Arial"/>
          <w:sz w:val="24"/>
          <w:szCs w:val="24"/>
        </w:rPr>
        <w:t>.</w:t>
      </w:r>
    </w:p>
    <w:p w14:paraId="7876C3AA" w14:textId="77777777" w:rsidR="0020088F" w:rsidRPr="00A4440B" w:rsidRDefault="0020088F" w:rsidP="0020088F">
      <w:pPr>
        <w:widowControl/>
        <w:contextualSpacing/>
        <w:rPr>
          <w:rFonts w:ascii="Arial" w:eastAsia="Arial" w:hAnsi="Arial" w:cs="Arial"/>
          <w:b/>
          <w:bCs/>
          <w:sz w:val="24"/>
          <w:szCs w:val="24"/>
        </w:rPr>
      </w:pPr>
    </w:p>
    <w:p w14:paraId="7F3D3B01" w14:textId="77777777" w:rsidR="0020088F" w:rsidRDefault="0020088F" w:rsidP="0020088F">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Recommendation:</w:t>
      </w:r>
    </w:p>
    <w:p w14:paraId="042E44EF" w14:textId="77777777" w:rsidR="00F678EA" w:rsidRDefault="00F678EA" w:rsidP="00F678EA">
      <w:pPr>
        <w:autoSpaceDE w:val="0"/>
        <w:autoSpaceDN w:val="0"/>
        <w:adjustRightInd w:val="0"/>
        <w:jc w:val="both"/>
        <w:rPr>
          <w:rFonts w:ascii="Arial" w:eastAsia="Times New Roman" w:hAnsi="Arial" w:cs="Arial"/>
          <w:bCs/>
          <w:sz w:val="24"/>
          <w:szCs w:val="24"/>
          <w:lang w:val="en-GB" w:eastAsia="en-CA"/>
        </w:rPr>
      </w:pPr>
    </w:p>
    <w:p w14:paraId="4642079E" w14:textId="5E7E151F" w:rsidR="00F678EA" w:rsidRDefault="00F678EA" w:rsidP="00F678EA">
      <w:pPr>
        <w:autoSpaceDE w:val="0"/>
        <w:autoSpaceDN w:val="0"/>
        <w:adjustRightInd w:val="0"/>
        <w:jc w:val="both"/>
        <w:rPr>
          <w:rFonts w:ascii="Arial" w:eastAsia="Times New Roman" w:hAnsi="Arial" w:cs="Arial"/>
          <w:bCs/>
          <w:sz w:val="24"/>
          <w:szCs w:val="24"/>
          <w:lang w:val="en-GB" w:eastAsia="en-CA"/>
        </w:rPr>
      </w:pPr>
      <w:r w:rsidRPr="003A061F">
        <w:rPr>
          <w:rFonts w:ascii="Arial" w:eastAsia="Times New Roman" w:hAnsi="Arial" w:cs="Arial"/>
          <w:bCs/>
          <w:sz w:val="24"/>
          <w:szCs w:val="24"/>
          <w:lang w:eastAsia="en-CA"/>
        </w:rPr>
        <w:t xml:space="preserve">This report recommends that the Toronto Police Service Board (Board) </w:t>
      </w:r>
      <w:r>
        <w:rPr>
          <w:rFonts w:ascii="Arial" w:eastAsia="Times New Roman" w:hAnsi="Arial" w:cs="Arial"/>
          <w:bCs/>
          <w:sz w:val="24"/>
          <w:szCs w:val="24"/>
          <w:lang w:eastAsia="en-CA"/>
        </w:rPr>
        <w:t>receive this report for information.</w:t>
      </w:r>
    </w:p>
    <w:p w14:paraId="00B749E1" w14:textId="77777777" w:rsidR="0020088F" w:rsidRDefault="0020088F" w:rsidP="0020088F">
      <w:pPr>
        <w:autoSpaceDE w:val="0"/>
        <w:autoSpaceDN w:val="0"/>
        <w:adjustRightInd w:val="0"/>
        <w:jc w:val="both"/>
        <w:rPr>
          <w:rFonts w:ascii="Arial" w:eastAsia="Times New Roman" w:hAnsi="Arial" w:cs="Arial"/>
          <w:bCs/>
          <w:sz w:val="24"/>
          <w:szCs w:val="24"/>
          <w:lang w:val="en-GB" w:eastAsia="en-CA"/>
        </w:rPr>
      </w:pPr>
    </w:p>
    <w:p w14:paraId="1299E8B9" w14:textId="77777777" w:rsidR="0020088F" w:rsidRDefault="0020088F" w:rsidP="0020088F">
      <w:pPr>
        <w:pStyle w:val="ListParagraph"/>
        <w:ind w:left="1170"/>
        <w:jc w:val="both"/>
        <w:rPr>
          <w:rFonts w:ascii="Arial" w:eastAsia="Times New Roman" w:hAnsi="Arial" w:cs="Arial"/>
          <w:bCs/>
          <w:sz w:val="24"/>
          <w:szCs w:val="24"/>
          <w:lang w:val="en-GB" w:eastAsia="en-CA"/>
        </w:rPr>
      </w:pPr>
    </w:p>
    <w:p w14:paraId="4654E2A5" w14:textId="6714D470" w:rsidR="00827987" w:rsidRPr="003E10C5" w:rsidRDefault="003E10C5" w:rsidP="003E10C5">
      <w:pPr>
        <w:rPr>
          <w:rFonts w:ascii="Arial" w:eastAsia="Arial" w:hAnsi="Arial" w:cs="Arial"/>
          <w:sz w:val="24"/>
          <w:szCs w:val="24"/>
          <w:lang w:eastAsia="en-CA"/>
        </w:rPr>
      </w:pPr>
      <w:r>
        <w:rPr>
          <w:rFonts w:ascii="Arial" w:eastAsia="Arial" w:hAnsi="Arial" w:cs="Arial"/>
          <w:sz w:val="24"/>
          <w:szCs w:val="24"/>
          <w:lang w:eastAsia="en-CA"/>
        </w:rPr>
        <w:t xml:space="preserve">Deputation: </w:t>
      </w:r>
      <w:r>
        <w:rPr>
          <w:rFonts w:ascii="Arial" w:eastAsia="Arial" w:hAnsi="Arial" w:cs="Arial"/>
          <w:sz w:val="24"/>
          <w:szCs w:val="24"/>
          <w:lang w:eastAsia="en-CA"/>
        </w:rPr>
        <w:tab/>
      </w:r>
      <w:r>
        <w:rPr>
          <w:rFonts w:ascii="Arial" w:eastAsia="Arial" w:hAnsi="Arial" w:cs="Arial"/>
          <w:sz w:val="24"/>
          <w:szCs w:val="24"/>
          <w:lang w:eastAsia="en-CA"/>
        </w:rPr>
        <w:tab/>
      </w:r>
      <w:r w:rsidR="00827987" w:rsidRPr="003E10C5">
        <w:rPr>
          <w:rFonts w:ascii="Arial" w:eastAsia="Arial" w:hAnsi="Arial" w:cs="Arial"/>
          <w:sz w:val="24"/>
          <w:szCs w:val="24"/>
          <w:lang w:eastAsia="en-CA"/>
        </w:rPr>
        <w:t>Nicole Corrado (virtual) (written submission included)</w:t>
      </w:r>
    </w:p>
    <w:p w14:paraId="3581CC96" w14:textId="77777777" w:rsidR="0020088F" w:rsidRPr="006C2140" w:rsidRDefault="0020088F" w:rsidP="0020088F">
      <w:pPr>
        <w:pStyle w:val="ListParagraph"/>
        <w:ind w:left="1170"/>
        <w:jc w:val="both"/>
        <w:rPr>
          <w:rFonts w:ascii="Arial" w:eastAsia="Times New Roman" w:hAnsi="Arial" w:cs="Arial"/>
          <w:bCs/>
          <w:sz w:val="24"/>
          <w:szCs w:val="24"/>
          <w:lang w:val="en-GB" w:eastAsia="en-CA"/>
        </w:rPr>
      </w:pPr>
    </w:p>
    <w:p w14:paraId="5E4D42EE" w14:textId="4F21DB0F" w:rsidR="008D710C" w:rsidRPr="00073EAE" w:rsidRDefault="00073EAE" w:rsidP="008D710C">
      <w:pPr>
        <w:autoSpaceDE w:val="0"/>
        <w:autoSpaceDN w:val="0"/>
        <w:adjustRightInd w:val="0"/>
        <w:jc w:val="both"/>
        <w:rPr>
          <w:rFonts w:ascii="Arial" w:eastAsia="Times New Roman" w:hAnsi="Arial" w:cs="Arial"/>
          <w:sz w:val="24"/>
          <w:szCs w:val="24"/>
          <w:lang w:val="en-GB" w:eastAsia="en-CA"/>
        </w:rPr>
      </w:pPr>
      <w:r w:rsidRPr="00073EAE">
        <w:rPr>
          <w:rFonts w:ascii="Arial" w:eastAsia="Times New Roman" w:hAnsi="Arial" w:cs="Arial"/>
          <w:sz w:val="24"/>
          <w:szCs w:val="24"/>
          <w:lang w:val="en-GB" w:eastAsia="en-CA"/>
        </w:rPr>
        <w:t xml:space="preserve">Deputy Mayor Morley moved a Motion which was seconded by Vice-Chair Brillinger: </w:t>
      </w:r>
    </w:p>
    <w:p w14:paraId="34C716F3" w14:textId="77777777" w:rsidR="00073EAE" w:rsidRPr="00073EAE" w:rsidRDefault="00073EAE" w:rsidP="008D710C">
      <w:pPr>
        <w:autoSpaceDE w:val="0"/>
        <w:autoSpaceDN w:val="0"/>
        <w:adjustRightInd w:val="0"/>
        <w:jc w:val="both"/>
        <w:rPr>
          <w:rFonts w:ascii="Arial" w:eastAsia="Times New Roman" w:hAnsi="Arial" w:cs="Arial"/>
          <w:b/>
          <w:bCs/>
          <w:sz w:val="24"/>
          <w:szCs w:val="24"/>
          <w:lang w:val="en-GB" w:eastAsia="en-CA"/>
        </w:rPr>
      </w:pPr>
    </w:p>
    <w:p w14:paraId="0E8C06BA" w14:textId="77777777" w:rsidR="00073EAE" w:rsidRPr="00073EAE" w:rsidRDefault="00073EAE" w:rsidP="00073EAE">
      <w:pPr>
        <w:rPr>
          <w:rFonts w:ascii="Arial" w:eastAsia="Aptos" w:hAnsi="Arial" w:cs="Arial"/>
          <w:sz w:val="24"/>
          <w:szCs w:val="24"/>
          <w:lang w:eastAsia="ja-JP"/>
        </w:rPr>
      </w:pPr>
      <w:r w:rsidRPr="00073EAE">
        <w:rPr>
          <w:rFonts w:ascii="Arial" w:eastAsia="Aptos" w:hAnsi="Arial" w:cs="Arial"/>
          <w:sz w:val="24"/>
          <w:szCs w:val="24"/>
          <w:lang w:eastAsia="ja-JP"/>
        </w:rPr>
        <w:t>THAT the Board defer consideration of this item until the report on the establishment of the Audit &amp; Risk Management Committee is before the Board.</w:t>
      </w:r>
    </w:p>
    <w:p w14:paraId="1FFF5D32" w14:textId="77777777" w:rsidR="00073EAE" w:rsidRPr="00045CE7" w:rsidRDefault="00073EAE" w:rsidP="008D710C">
      <w:pPr>
        <w:autoSpaceDE w:val="0"/>
        <w:autoSpaceDN w:val="0"/>
        <w:adjustRightInd w:val="0"/>
        <w:jc w:val="both"/>
        <w:rPr>
          <w:rFonts w:ascii="Arial" w:eastAsia="Times New Roman" w:hAnsi="Arial" w:cs="Arial"/>
          <w:b/>
          <w:bCs/>
          <w:sz w:val="24"/>
          <w:szCs w:val="24"/>
          <w:lang w:val="en-GB" w:eastAsia="en-CA"/>
        </w:rPr>
      </w:pPr>
    </w:p>
    <w:p w14:paraId="550D9560" w14:textId="3BD21C0C" w:rsidR="008D710C" w:rsidRPr="00B65C42" w:rsidRDefault="008D710C" w:rsidP="008D710C">
      <w:pP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 xml:space="preserve">Board </w:t>
      </w:r>
      <w:r w:rsidR="00827987">
        <w:rPr>
          <w:rFonts w:ascii="Arial" w:eastAsia="Times New Roman" w:hAnsi="Arial" w:cs="Arial"/>
          <w:b/>
          <w:bCs/>
          <w:sz w:val="24"/>
          <w:szCs w:val="24"/>
          <w:lang w:val="en-GB" w:eastAsia="en-CA"/>
        </w:rPr>
        <w:t>received the deputation, written submissio</w:t>
      </w:r>
      <w:r w:rsidR="00073EAE">
        <w:rPr>
          <w:rFonts w:ascii="Arial" w:eastAsia="Times New Roman" w:hAnsi="Arial" w:cs="Arial"/>
          <w:b/>
          <w:bCs/>
          <w:sz w:val="24"/>
          <w:szCs w:val="24"/>
          <w:lang w:val="en-GB" w:eastAsia="en-CA"/>
        </w:rPr>
        <w:t>n,</w:t>
      </w:r>
      <w:r>
        <w:rPr>
          <w:rFonts w:ascii="Arial" w:eastAsia="Times New Roman" w:hAnsi="Arial" w:cs="Arial"/>
          <w:b/>
          <w:bCs/>
          <w:sz w:val="24"/>
          <w:szCs w:val="24"/>
          <w:lang w:val="en-GB" w:eastAsia="en-CA"/>
        </w:rPr>
        <w:t xml:space="preserve"> the foregoing report</w:t>
      </w:r>
      <w:r w:rsidR="00073EAE">
        <w:rPr>
          <w:rFonts w:ascii="Arial" w:eastAsia="Times New Roman" w:hAnsi="Arial" w:cs="Arial"/>
          <w:b/>
          <w:bCs/>
          <w:sz w:val="24"/>
          <w:szCs w:val="24"/>
          <w:lang w:val="en-GB" w:eastAsia="en-CA"/>
        </w:rPr>
        <w:t xml:space="preserve"> and approved the Motion. </w:t>
      </w:r>
    </w:p>
    <w:p w14:paraId="052879D1" w14:textId="77777777" w:rsidR="008D710C" w:rsidRPr="007D7673" w:rsidRDefault="008D710C" w:rsidP="008D710C">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7CD5F6A7" w14:textId="31E32B2A" w:rsidR="008D710C" w:rsidRPr="008B7C12" w:rsidRDefault="008D710C" w:rsidP="008D710C">
      <w:pPr>
        <w:pBdr>
          <w:bottom w:val="single" w:sz="4" w:space="1" w:color="auto"/>
        </w:pBdr>
        <w:autoSpaceDE w:val="0"/>
        <w:autoSpaceDN w:val="0"/>
        <w:adjustRightInd w:val="0"/>
        <w:jc w:val="both"/>
        <w:rPr>
          <w:rFonts w:ascii="Arial" w:eastAsia="Times New Roman" w:hAnsi="Arial" w:cs="Arial"/>
          <w:bCs/>
          <w:sz w:val="24"/>
          <w:szCs w:val="24"/>
          <w:lang w:val="en-GB" w:eastAsia="en-CA"/>
        </w:rPr>
      </w:pPr>
      <w:r w:rsidRPr="008B7C12">
        <w:rPr>
          <w:rFonts w:ascii="Arial" w:eastAsia="Times New Roman" w:hAnsi="Arial" w:cs="Arial"/>
          <w:bCs/>
          <w:sz w:val="24"/>
          <w:szCs w:val="24"/>
          <w:lang w:val="en-GB" w:eastAsia="en-CA"/>
        </w:rPr>
        <w:t>Moved by:</w:t>
      </w:r>
      <w:r w:rsidRPr="008B7C12">
        <w:rPr>
          <w:rFonts w:ascii="Arial" w:eastAsia="Times New Roman" w:hAnsi="Arial" w:cs="Arial"/>
          <w:bCs/>
          <w:sz w:val="24"/>
          <w:szCs w:val="24"/>
          <w:lang w:val="en-GB" w:eastAsia="en-CA"/>
        </w:rPr>
        <w:tab/>
      </w:r>
      <w:r w:rsidRPr="008B7C12">
        <w:rPr>
          <w:rFonts w:ascii="Arial" w:eastAsia="Times New Roman" w:hAnsi="Arial" w:cs="Arial"/>
          <w:bCs/>
          <w:sz w:val="24"/>
          <w:szCs w:val="24"/>
          <w:lang w:val="en-GB" w:eastAsia="en-CA"/>
        </w:rPr>
        <w:tab/>
      </w:r>
      <w:r w:rsidR="00827987">
        <w:rPr>
          <w:rFonts w:ascii="Arial" w:eastAsia="Times New Roman" w:hAnsi="Arial" w:cs="Arial"/>
          <w:bCs/>
          <w:sz w:val="24"/>
          <w:szCs w:val="24"/>
          <w:lang w:val="en-GB" w:eastAsia="en-CA"/>
        </w:rPr>
        <w:t xml:space="preserve">A. Morley </w:t>
      </w:r>
    </w:p>
    <w:p w14:paraId="081CE55A" w14:textId="7831710E" w:rsidR="0020088F" w:rsidRDefault="008D710C" w:rsidP="008D710C">
      <w:pPr>
        <w:pBdr>
          <w:bottom w:val="single" w:sz="4" w:space="1" w:color="auto"/>
        </w:pBdr>
        <w:autoSpaceDE w:val="0"/>
        <w:autoSpaceDN w:val="0"/>
        <w:adjustRightInd w:val="0"/>
        <w:jc w:val="both"/>
        <w:rPr>
          <w:rFonts w:ascii="Arial" w:eastAsia="Times New Roman" w:hAnsi="Arial" w:cs="Arial"/>
          <w:bCs/>
          <w:sz w:val="24"/>
          <w:szCs w:val="24"/>
          <w:lang w:val="en-GB" w:eastAsia="en-CA"/>
        </w:rPr>
      </w:pPr>
      <w:r w:rsidRPr="008B7C12">
        <w:rPr>
          <w:rFonts w:ascii="Arial" w:eastAsia="Times New Roman" w:hAnsi="Arial" w:cs="Arial"/>
          <w:bCs/>
          <w:sz w:val="24"/>
          <w:szCs w:val="24"/>
          <w:lang w:val="en-GB" w:eastAsia="en-CA"/>
        </w:rPr>
        <w:t>Seconded by:</w:t>
      </w:r>
      <w:r w:rsidR="0020088F">
        <w:rPr>
          <w:rFonts w:ascii="Arial" w:eastAsia="Times New Roman" w:hAnsi="Arial" w:cs="Arial"/>
          <w:bCs/>
          <w:sz w:val="24"/>
          <w:szCs w:val="24"/>
          <w:lang w:val="en-GB" w:eastAsia="en-CA"/>
        </w:rPr>
        <w:tab/>
      </w:r>
      <w:r w:rsidR="00827987">
        <w:rPr>
          <w:rFonts w:ascii="Arial" w:eastAsia="Times New Roman" w:hAnsi="Arial" w:cs="Arial"/>
          <w:bCs/>
          <w:sz w:val="24"/>
          <w:szCs w:val="24"/>
          <w:lang w:val="en-GB" w:eastAsia="en-CA"/>
        </w:rPr>
        <w:t>C. Brillinger</w:t>
      </w:r>
    </w:p>
    <w:p w14:paraId="66B3D86E" w14:textId="77777777" w:rsidR="0020088F" w:rsidRDefault="0020088F" w:rsidP="0020088F">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7DF8D746" w14:textId="77777777" w:rsidR="0020088F" w:rsidRDefault="0020088F" w:rsidP="003A061F">
      <w:pPr>
        <w:autoSpaceDE w:val="0"/>
        <w:autoSpaceDN w:val="0"/>
        <w:adjustRightInd w:val="0"/>
        <w:ind w:left="2160" w:hanging="2160"/>
        <w:jc w:val="both"/>
        <w:rPr>
          <w:rFonts w:ascii="Arial" w:eastAsia="Arial" w:hAnsi="Arial" w:cs="Arial"/>
          <w:b/>
          <w:bCs/>
          <w:sz w:val="24"/>
          <w:szCs w:val="24"/>
        </w:rPr>
      </w:pPr>
    </w:p>
    <w:p w14:paraId="23D285E5" w14:textId="77777777" w:rsidR="002A02AD" w:rsidRPr="005848BA" w:rsidRDefault="002A02AD" w:rsidP="002A02AD">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This is an Extract from the Minutes of the Public Meeting of the Toronto Police Service Board that was held on March 4, 2026</w:t>
      </w:r>
    </w:p>
    <w:p w14:paraId="5E675631" w14:textId="77777777" w:rsidR="002A02AD" w:rsidRDefault="002A02AD" w:rsidP="002A02AD">
      <w:pPr>
        <w:autoSpaceDE w:val="0"/>
        <w:autoSpaceDN w:val="0"/>
        <w:adjustRightInd w:val="0"/>
        <w:jc w:val="both"/>
        <w:rPr>
          <w:rFonts w:ascii="Arial" w:eastAsia="Times New Roman" w:hAnsi="Arial" w:cs="Arial"/>
          <w:b/>
          <w:bCs/>
          <w:sz w:val="24"/>
          <w:szCs w:val="24"/>
          <w:lang w:val="en-GB" w:eastAsia="en-CA"/>
        </w:rPr>
      </w:pPr>
    </w:p>
    <w:p w14:paraId="6AE61CEA" w14:textId="786B5176" w:rsidR="00541819" w:rsidRPr="00541819" w:rsidRDefault="00DB5CFB" w:rsidP="00541819">
      <w:pPr>
        <w:rPr>
          <w:rFonts w:ascii="Arial" w:eastAsia="Arial" w:hAnsi="Arial" w:cs="Arial"/>
          <w:b/>
          <w:bCs/>
          <w:sz w:val="24"/>
          <w:szCs w:val="24"/>
        </w:rPr>
      </w:pPr>
      <w:r w:rsidRPr="0020088F">
        <w:rPr>
          <w:rFonts w:ascii="Arial" w:eastAsia="Times New Roman" w:hAnsi="Arial" w:cs="Arial"/>
          <w:b/>
          <w:sz w:val="24"/>
          <w:szCs w:val="24"/>
          <w:lang w:val="en-GB" w:eastAsia="en-CA"/>
        </w:rPr>
        <w:t>P2026-0304-</w:t>
      </w:r>
      <w:r w:rsidR="00F62650">
        <w:rPr>
          <w:rFonts w:ascii="Arial" w:eastAsia="Times New Roman" w:hAnsi="Arial" w:cs="Arial"/>
          <w:b/>
          <w:sz w:val="24"/>
          <w:szCs w:val="24"/>
          <w:lang w:val="en-GB" w:eastAsia="en-CA"/>
        </w:rPr>
        <w:t>8</w:t>
      </w:r>
      <w:r w:rsidR="00541819">
        <w:rPr>
          <w:rFonts w:ascii="Arial" w:eastAsia="Times New Roman" w:hAnsi="Arial" w:cs="Arial"/>
          <w:b/>
          <w:sz w:val="24"/>
          <w:szCs w:val="24"/>
          <w:lang w:val="en-GB" w:eastAsia="en-CA"/>
        </w:rPr>
        <w:t>.0</w:t>
      </w:r>
      <w:r w:rsidR="003A061F" w:rsidRPr="0020088F">
        <w:rPr>
          <w:rFonts w:ascii="Arial" w:eastAsia="Times New Roman" w:hAnsi="Arial" w:cs="Arial"/>
          <w:b/>
          <w:bCs/>
          <w:sz w:val="24"/>
          <w:szCs w:val="24"/>
          <w:lang w:val="en-GB" w:eastAsia="en-CA"/>
        </w:rPr>
        <w:t>.</w:t>
      </w:r>
      <w:r w:rsidR="003A061F" w:rsidRPr="0020088F">
        <w:rPr>
          <w:rFonts w:ascii="Arial" w:eastAsia="Times New Roman" w:hAnsi="Arial" w:cs="Arial"/>
          <w:bCs/>
          <w:sz w:val="24"/>
          <w:szCs w:val="24"/>
          <w:lang w:val="en-GB" w:eastAsia="en-CA"/>
        </w:rPr>
        <w:t xml:space="preserve"> </w:t>
      </w:r>
      <w:r w:rsidR="003A061F" w:rsidRPr="0020088F">
        <w:rPr>
          <w:rFonts w:ascii="Arial" w:eastAsia="Times New Roman" w:hAnsi="Arial" w:cs="Arial"/>
          <w:bCs/>
          <w:sz w:val="24"/>
          <w:szCs w:val="24"/>
          <w:lang w:val="en-GB" w:eastAsia="en-CA"/>
        </w:rPr>
        <w:tab/>
      </w:r>
      <w:r w:rsidR="00541819" w:rsidRPr="00541819">
        <w:rPr>
          <w:rFonts w:ascii="Arial" w:eastAsia="Arial" w:hAnsi="Arial" w:cs="Arial"/>
          <w:b/>
          <w:bCs/>
          <w:sz w:val="24"/>
          <w:szCs w:val="24"/>
          <w:lang w:val="en-GB"/>
        </w:rPr>
        <w:t>Request for Review of a Service Complaint Investigations</w:t>
      </w:r>
    </w:p>
    <w:p w14:paraId="1F081913" w14:textId="77777777" w:rsidR="00541819" w:rsidRDefault="00541819" w:rsidP="008D710C">
      <w:pPr>
        <w:ind w:left="2160" w:hanging="2160"/>
        <w:rPr>
          <w:rFonts w:ascii="Arial" w:eastAsia="Times New Roman" w:hAnsi="Arial" w:cs="Arial"/>
          <w:bCs/>
          <w:sz w:val="24"/>
          <w:szCs w:val="24"/>
          <w:lang w:val="en-GB" w:eastAsia="en-CA"/>
        </w:rPr>
      </w:pPr>
    </w:p>
    <w:p w14:paraId="59538FBF" w14:textId="38BD562E" w:rsidR="008D710C" w:rsidRPr="00DE74A8" w:rsidRDefault="00541819" w:rsidP="008D710C">
      <w:pPr>
        <w:ind w:left="2160" w:hanging="2160"/>
        <w:rPr>
          <w:rFonts w:ascii="Arial" w:eastAsia="Arial" w:hAnsi="Arial" w:cs="Arial"/>
          <w:b/>
          <w:bCs/>
          <w:sz w:val="24"/>
          <w:szCs w:val="24"/>
        </w:rPr>
      </w:pPr>
      <w:r w:rsidRPr="0020088F">
        <w:rPr>
          <w:rFonts w:ascii="Arial" w:eastAsia="Times New Roman" w:hAnsi="Arial" w:cs="Arial"/>
          <w:b/>
          <w:sz w:val="24"/>
          <w:szCs w:val="24"/>
          <w:lang w:val="en-GB" w:eastAsia="en-CA"/>
        </w:rPr>
        <w:t>P2026-0304-</w:t>
      </w:r>
      <w:r w:rsidR="00F62650">
        <w:rPr>
          <w:rFonts w:ascii="Arial" w:eastAsia="Times New Roman" w:hAnsi="Arial" w:cs="Arial"/>
          <w:b/>
          <w:sz w:val="24"/>
          <w:szCs w:val="24"/>
          <w:lang w:val="en-GB" w:eastAsia="en-CA"/>
        </w:rPr>
        <w:t>8</w:t>
      </w:r>
      <w:r>
        <w:rPr>
          <w:rFonts w:ascii="Arial" w:eastAsia="Times New Roman" w:hAnsi="Arial" w:cs="Arial"/>
          <w:b/>
          <w:sz w:val="24"/>
          <w:szCs w:val="24"/>
          <w:lang w:val="en-GB" w:eastAsia="en-CA"/>
        </w:rPr>
        <w:t>.1</w:t>
      </w:r>
      <w:r>
        <w:rPr>
          <w:rFonts w:ascii="Arial" w:eastAsia="Times New Roman" w:hAnsi="Arial" w:cs="Arial"/>
          <w:b/>
          <w:sz w:val="24"/>
          <w:szCs w:val="24"/>
          <w:lang w:val="en-GB" w:eastAsia="en-CA"/>
        </w:rPr>
        <w:tab/>
      </w:r>
      <w:r w:rsidR="008D710C" w:rsidRPr="00DE74A8">
        <w:rPr>
          <w:rFonts w:ascii="Arial" w:eastAsia="Arial" w:hAnsi="Arial" w:cs="Arial"/>
          <w:b/>
          <w:bCs/>
          <w:sz w:val="24"/>
          <w:szCs w:val="24"/>
          <w:lang w:val="en-GB"/>
        </w:rPr>
        <w:t>Request for Review of a Service Complaint Investigation: – Professional Standards (P.R.S.) Case Number – PRS-103980 Inspectorate of Policing (I.O.P.) Complaint Number: 25-206/INV-25-138</w:t>
      </w:r>
    </w:p>
    <w:p w14:paraId="0BC9493F" w14:textId="63558034" w:rsidR="00816686" w:rsidRDefault="00816686" w:rsidP="0020088F">
      <w:pPr>
        <w:autoSpaceDE w:val="0"/>
        <w:autoSpaceDN w:val="0"/>
        <w:adjustRightInd w:val="0"/>
        <w:ind w:left="2160" w:hanging="2160"/>
        <w:jc w:val="both"/>
        <w:rPr>
          <w:rFonts w:ascii="Arial" w:eastAsia="Times New Roman" w:hAnsi="Arial" w:cs="Arial"/>
          <w:bCs/>
          <w:sz w:val="24"/>
          <w:szCs w:val="24"/>
          <w:lang w:val="en-GB" w:eastAsia="en-CA"/>
        </w:rPr>
      </w:pPr>
    </w:p>
    <w:p w14:paraId="1D27E6F2" w14:textId="2DC3567D" w:rsidR="003A061F" w:rsidRDefault="003A061F" w:rsidP="008D710C">
      <w:pPr>
        <w:widowControl/>
        <w:contextualSpacing/>
        <w:rPr>
          <w:rFonts w:ascii="Arial" w:eastAsia="Times New Roman" w:hAnsi="Arial" w:cs="Arial"/>
          <w:bCs/>
          <w:sz w:val="24"/>
          <w:szCs w:val="24"/>
          <w:lang w:val="en-GB" w:eastAsia="en-CA"/>
        </w:rPr>
      </w:pPr>
      <w:r w:rsidRPr="008D710C">
        <w:rPr>
          <w:rFonts w:ascii="Arial" w:eastAsia="Times New Roman" w:hAnsi="Arial" w:cs="Arial"/>
          <w:bCs/>
          <w:sz w:val="24"/>
          <w:szCs w:val="24"/>
          <w:lang w:val="en-GB" w:eastAsia="en-CA"/>
        </w:rPr>
        <w:t xml:space="preserve">The Board was in receipt of a report dated </w:t>
      </w:r>
      <w:r w:rsidR="008D710C" w:rsidRPr="008D710C">
        <w:rPr>
          <w:rFonts w:ascii="Arial" w:eastAsia="Arial" w:hAnsi="Arial" w:cs="Arial"/>
          <w:sz w:val="24"/>
          <w:szCs w:val="24"/>
        </w:rPr>
        <w:t>January 28, 2026</w:t>
      </w:r>
      <w:r w:rsidR="00186325">
        <w:rPr>
          <w:rFonts w:ascii="Arial" w:eastAsia="Arial" w:hAnsi="Arial" w:cs="Arial"/>
          <w:sz w:val="24"/>
          <w:szCs w:val="24"/>
        </w:rPr>
        <w:t>,</w:t>
      </w:r>
      <w:r w:rsidR="008D710C" w:rsidRPr="008D710C">
        <w:rPr>
          <w:rFonts w:ascii="Arial" w:eastAsia="Arial" w:hAnsi="Arial" w:cs="Arial"/>
          <w:sz w:val="24"/>
          <w:szCs w:val="24"/>
        </w:rPr>
        <w:t xml:space="preserve"> from Myron Demkiw, Chief of Police</w:t>
      </w:r>
      <w:r>
        <w:rPr>
          <w:rFonts w:ascii="Arial" w:eastAsia="Times New Roman" w:hAnsi="Arial" w:cs="Arial"/>
          <w:bCs/>
          <w:sz w:val="24"/>
          <w:szCs w:val="24"/>
          <w:lang w:val="en-GB" w:eastAsia="en-CA"/>
        </w:rPr>
        <w:t>.</w:t>
      </w:r>
    </w:p>
    <w:p w14:paraId="1ED38431" w14:textId="77777777" w:rsidR="003A061F" w:rsidRPr="00E73558" w:rsidRDefault="003A061F" w:rsidP="003A061F">
      <w:pPr>
        <w:autoSpaceDE w:val="0"/>
        <w:autoSpaceDN w:val="0"/>
        <w:adjustRightInd w:val="0"/>
        <w:jc w:val="both"/>
        <w:rPr>
          <w:rFonts w:ascii="Arial" w:eastAsia="Times New Roman" w:hAnsi="Arial" w:cs="Arial"/>
          <w:bCs/>
          <w:sz w:val="24"/>
          <w:szCs w:val="24"/>
          <w:lang w:val="en-GB" w:eastAsia="en-CA"/>
        </w:rPr>
      </w:pPr>
    </w:p>
    <w:p w14:paraId="05D573AF" w14:textId="77777777" w:rsidR="00725258" w:rsidRDefault="00725258" w:rsidP="00725258">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Recommendation</w:t>
      </w:r>
      <w:r>
        <w:rPr>
          <w:rFonts w:ascii="Arial" w:eastAsia="Times New Roman" w:hAnsi="Arial" w:cs="Arial"/>
          <w:bCs/>
          <w:sz w:val="24"/>
          <w:szCs w:val="24"/>
          <w:lang w:val="en-GB" w:eastAsia="en-CA"/>
        </w:rPr>
        <w:t>:</w:t>
      </w:r>
    </w:p>
    <w:p w14:paraId="68C3A357" w14:textId="77777777" w:rsidR="00725258" w:rsidRDefault="00725258" w:rsidP="00725258">
      <w:pPr>
        <w:autoSpaceDE w:val="0"/>
        <w:autoSpaceDN w:val="0"/>
        <w:adjustRightInd w:val="0"/>
        <w:jc w:val="both"/>
        <w:rPr>
          <w:rFonts w:ascii="Arial" w:eastAsia="Times New Roman" w:hAnsi="Arial" w:cs="Arial"/>
          <w:bCs/>
          <w:sz w:val="24"/>
          <w:szCs w:val="24"/>
          <w:lang w:val="en-GB" w:eastAsia="en-CA"/>
        </w:rPr>
      </w:pPr>
    </w:p>
    <w:p w14:paraId="53F94FC2" w14:textId="345E253C" w:rsidR="00725258" w:rsidRPr="00725258" w:rsidRDefault="00725258" w:rsidP="00725258">
      <w:pPr>
        <w:jc w:val="both"/>
        <w:rPr>
          <w:rFonts w:ascii="Arial" w:eastAsia="Times New Roman" w:hAnsi="Arial" w:cs="Arial"/>
          <w:bCs/>
          <w:sz w:val="24"/>
          <w:szCs w:val="24"/>
          <w:lang w:val="en-GB" w:eastAsia="en-CA"/>
        </w:rPr>
      </w:pPr>
      <w:r w:rsidRPr="00725258">
        <w:rPr>
          <w:rFonts w:ascii="Arial" w:eastAsia="Times New Roman" w:hAnsi="Arial" w:cs="Arial"/>
          <w:bCs/>
          <w:sz w:val="24"/>
          <w:szCs w:val="24"/>
          <w:lang w:eastAsia="en-CA"/>
        </w:rPr>
        <w:t>This report recommends that the Toronto Police Service Board (Board) receive this report for information</w:t>
      </w:r>
    </w:p>
    <w:p w14:paraId="1E759CD8" w14:textId="77777777" w:rsidR="00725258" w:rsidRPr="006C2140" w:rsidRDefault="00725258" w:rsidP="00725258">
      <w:pPr>
        <w:pStyle w:val="ListParagraph"/>
        <w:ind w:left="1170"/>
        <w:jc w:val="both"/>
        <w:rPr>
          <w:rFonts w:ascii="Arial" w:eastAsia="Times New Roman" w:hAnsi="Arial" w:cs="Arial"/>
          <w:bCs/>
          <w:sz w:val="24"/>
          <w:szCs w:val="24"/>
          <w:lang w:val="en-GB" w:eastAsia="en-CA"/>
        </w:rPr>
      </w:pPr>
    </w:p>
    <w:p w14:paraId="13D515C7" w14:textId="60F1A400" w:rsidR="00A37A4A" w:rsidRPr="00A37A4A" w:rsidRDefault="00A37A4A" w:rsidP="00A37A4A">
      <w:pPr>
        <w:spacing w:after="200" w:line="276" w:lineRule="auto"/>
        <w:contextualSpacing/>
        <w:rPr>
          <w:rFonts w:ascii="Arial" w:eastAsia="Arial" w:hAnsi="Arial" w:cs="Arial"/>
          <w:sz w:val="24"/>
          <w:szCs w:val="24"/>
          <w:lang w:eastAsia="en-CA"/>
        </w:rPr>
      </w:pPr>
      <w:r>
        <w:rPr>
          <w:rFonts w:ascii="Arial" w:eastAsia="Arial" w:hAnsi="Arial" w:cs="Arial"/>
          <w:sz w:val="24"/>
          <w:szCs w:val="24"/>
          <w:lang w:eastAsia="en-CA"/>
        </w:rPr>
        <w:t>Deputations:</w:t>
      </w:r>
      <w:r>
        <w:rPr>
          <w:rFonts w:ascii="Arial" w:eastAsia="Arial" w:hAnsi="Arial" w:cs="Arial"/>
          <w:sz w:val="24"/>
          <w:szCs w:val="24"/>
          <w:lang w:eastAsia="en-CA"/>
        </w:rPr>
        <w:tab/>
      </w:r>
      <w:r w:rsidRPr="00A37A4A">
        <w:rPr>
          <w:rFonts w:ascii="Arial" w:eastAsia="Arial" w:hAnsi="Arial" w:cs="Arial"/>
          <w:sz w:val="24"/>
          <w:szCs w:val="24"/>
          <w:lang w:eastAsia="en-CA"/>
        </w:rPr>
        <w:t xml:space="preserve">Nicole Corrado (virtual) (written submission included) </w:t>
      </w:r>
    </w:p>
    <w:p w14:paraId="70B13C6C" w14:textId="77777777" w:rsidR="00A37A4A" w:rsidRPr="00A37A4A" w:rsidRDefault="00A37A4A" w:rsidP="00A37A4A">
      <w:pPr>
        <w:spacing w:after="200" w:line="276" w:lineRule="auto"/>
        <w:ind w:left="1470"/>
        <w:contextualSpacing/>
        <w:rPr>
          <w:rFonts w:ascii="Arial" w:eastAsia="Arial" w:hAnsi="Arial" w:cs="Arial"/>
          <w:sz w:val="24"/>
          <w:szCs w:val="24"/>
          <w:lang w:eastAsia="en-CA"/>
        </w:rPr>
      </w:pPr>
      <w:r w:rsidRPr="00A37A4A">
        <w:rPr>
          <w:rFonts w:ascii="Arial" w:eastAsia="Arial" w:hAnsi="Arial" w:cs="Arial"/>
          <w:sz w:val="24"/>
          <w:szCs w:val="24"/>
          <w:lang w:eastAsia="en-CA"/>
        </w:rPr>
        <w:t xml:space="preserve">Derek Moran (in person) </w:t>
      </w:r>
    </w:p>
    <w:p w14:paraId="5A67DFDD" w14:textId="77777777" w:rsidR="00A37A4A" w:rsidRPr="00A37A4A" w:rsidRDefault="00A37A4A" w:rsidP="00A37A4A">
      <w:pPr>
        <w:spacing w:after="200" w:line="276" w:lineRule="auto"/>
        <w:ind w:left="1470"/>
        <w:contextualSpacing/>
        <w:rPr>
          <w:rFonts w:ascii="Arial" w:eastAsia="Arial" w:hAnsi="Arial" w:cs="Arial"/>
          <w:sz w:val="24"/>
          <w:szCs w:val="24"/>
          <w:lang w:eastAsia="en-CA"/>
        </w:rPr>
      </w:pPr>
    </w:p>
    <w:p w14:paraId="5E03F906" w14:textId="77777777" w:rsidR="00A37A4A" w:rsidRPr="00A37A4A" w:rsidRDefault="00A37A4A" w:rsidP="00A37A4A">
      <w:pPr>
        <w:spacing w:after="200" w:line="276" w:lineRule="auto"/>
        <w:ind w:left="1470"/>
        <w:contextualSpacing/>
        <w:rPr>
          <w:rFonts w:ascii="Arial" w:eastAsia="Arial" w:hAnsi="Arial" w:cs="Arial"/>
          <w:sz w:val="24"/>
          <w:szCs w:val="24"/>
          <w:lang w:eastAsia="en-CA"/>
        </w:rPr>
      </w:pPr>
      <w:r w:rsidRPr="00A37A4A">
        <w:rPr>
          <w:rFonts w:ascii="Arial" w:eastAsia="Arial" w:hAnsi="Arial" w:cs="Arial"/>
          <w:sz w:val="24"/>
          <w:szCs w:val="24"/>
          <w:lang w:eastAsia="en-CA"/>
        </w:rPr>
        <w:t xml:space="preserve">Miguel Avila-Velarde (written submission only) </w:t>
      </w:r>
    </w:p>
    <w:p w14:paraId="59754FEB" w14:textId="77777777" w:rsidR="00A37A4A" w:rsidRPr="00A37A4A" w:rsidRDefault="00A37A4A" w:rsidP="00A37A4A">
      <w:pPr>
        <w:spacing w:after="200" w:line="276" w:lineRule="auto"/>
        <w:ind w:left="1470"/>
        <w:contextualSpacing/>
        <w:rPr>
          <w:rFonts w:ascii="Arial" w:eastAsia="Arial" w:hAnsi="Arial" w:cs="Arial"/>
          <w:sz w:val="24"/>
          <w:szCs w:val="24"/>
          <w:lang w:eastAsia="en-CA"/>
        </w:rPr>
      </w:pPr>
      <w:r w:rsidRPr="00A37A4A">
        <w:rPr>
          <w:rFonts w:ascii="Arial" w:eastAsia="Arial" w:hAnsi="Arial" w:cs="Arial"/>
          <w:sz w:val="24"/>
          <w:szCs w:val="24"/>
          <w:lang w:eastAsia="en-CA"/>
        </w:rPr>
        <w:lastRenderedPageBreak/>
        <w:t>Ali Islam (written submission only)</w:t>
      </w:r>
    </w:p>
    <w:p w14:paraId="04B7F460" w14:textId="77777777" w:rsidR="002A02AD" w:rsidRDefault="002A02AD" w:rsidP="002A02AD">
      <w:pPr>
        <w:autoSpaceDE w:val="0"/>
        <w:autoSpaceDN w:val="0"/>
        <w:adjustRightInd w:val="0"/>
        <w:jc w:val="both"/>
        <w:rPr>
          <w:rFonts w:ascii="Arial" w:eastAsia="Times New Roman" w:hAnsi="Arial" w:cs="Arial"/>
          <w:b/>
          <w:bCs/>
          <w:sz w:val="24"/>
          <w:szCs w:val="24"/>
          <w:lang w:val="en-GB" w:eastAsia="en-CA"/>
        </w:rPr>
      </w:pPr>
    </w:p>
    <w:p w14:paraId="56844C8A" w14:textId="5FB9929B" w:rsidR="003A061F" w:rsidRPr="00816686" w:rsidRDefault="008D710C" w:rsidP="008D710C">
      <w:pPr>
        <w:autoSpaceDE w:val="0"/>
        <w:autoSpaceDN w:val="0"/>
        <w:adjustRightInd w:val="0"/>
        <w:ind w:left="2160" w:hanging="2160"/>
        <w:jc w:val="both"/>
        <w:rPr>
          <w:rFonts w:ascii="Arial" w:eastAsia="Times New Roman" w:hAnsi="Arial" w:cs="Arial"/>
          <w:b/>
          <w:bCs/>
          <w:sz w:val="24"/>
          <w:szCs w:val="24"/>
          <w:lang w:eastAsia="en-CA"/>
        </w:rPr>
      </w:pPr>
      <w:r w:rsidRPr="0020088F">
        <w:rPr>
          <w:rFonts w:ascii="Arial" w:eastAsia="Times New Roman" w:hAnsi="Arial" w:cs="Arial"/>
          <w:b/>
          <w:sz w:val="24"/>
          <w:szCs w:val="24"/>
          <w:lang w:val="en-GB" w:eastAsia="en-CA"/>
        </w:rPr>
        <w:t>P2026-0304-</w:t>
      </w:r>
      <w:r w:rsidR="00F62650">
        <w:rPr>
          <w:rFonts w:ascii="Arial" w:eastAsia="Times New Roman" w:hAnsi="Arial" w:cs="Arial"/>
          <w:b/>
          <w:sz w:val="24"/>
          <w:szCs w:val="24"/>
          <w:lang w:val="en-GB" w:eastAsia="en-CA"/>
        </w:rPr>
        <w:t>8</w:t>
      </w:r>
      <w:r w:rsidR="00541819">
        <w:rPr>
          <w:rFonts w:ascii="Arial" w:eastAsia="Times New Roman" w:hAnsi="Arial" w:cs="Arial"/>
          <w:b/>
          <w:sz w:val="24"/>
          <w:szCs w:val="24"/>
          <w:lang w:val="en-GB" w:eastAsia="en-CA"/>
        </w:rPr>
        <w:t>.2</w:t>
      </w:r>
      <w:r>
        <w:rPr>
          <w:rFonts w:ascii="Arial" w:eastAsia="Times New Roman" w:hAnsi="Arial" w:cs="Arial"/>
          <w:b/>
          <w:sz w:val="24"/>
          <w:szCs w:val="24"/>
          <w:lang w:val="en-GB" w:eastAsia="en-CA"/>
        </w:rPr>
        <w:t>.</w:t>
      </w:r>
      <w:r w:rsidR="003A061F" w:rsidRPr="00474587">
        <w:rPr>
          <w:rFonts w:ascii="Arial" w:eastAsia="Times New Roman" w:hAnsi="Arial" w:cs="Arial"/>
          <w:bCs/>
          <w:sz w:val="24"/>
          <w:szCs w:val="24"/>
          <w:lang w:val="en-GB" w:eastAsia="en-CA"/>
        </w:rPr>
        <w:t xml:space="preserve"> </w:t>
      </w:r>
      <w:r w:rsidR="003A061F" w:rsidRPr="00474587">
        <w:rPr>
          <w:rFonts w:ascii="Arial" w:eastAsia="Times New Roman" w:hAnsi="Arial" w:cs="Arial"/>
          <w:bCs/>
          <w:sz w:val="24"/>
          <w:szCs w:val="24"/>
          <w:lang w:val="en-GB" w:eastAsia="en-CA"/>
        </w:rPr>
        <w:tab/>
      </w:r>
      <w:r w:rsidRPr="003A6F37">
        <w:rPr>
          <w:rFonts w:ascii="Arial" w:eastAsia="Arial" w:hAnsi="Arial" w:cs="Arial"/>
          <w:b/>
          <w:bCs/>
          <w:sz w:val="24"/>
          <w:szCs w:val="24"/>
          <w:lang w:val="en-GB"/>
        </w:rPr>
        <w:t>Request for Review of a Service Complaint Investigation: – Professional Standards (P.R.S.) Case Number – PRS-103989 Inspectorate of Policing (I.O.P.) Complaint Number: 25-156/INV-25-129</w:t>
      </w:r>
    </w:p>
    <w:p w14:paraId="4FA7A239" w14:textId="77777777" w:rsidR="008D710C" w:rsidRDefault="008D710C" w:rsidP="008D710C">
      <w:pPr>
        <w:widowControl/>
        <w:contextualSpacing/>
        <w:rPr>
          <w:rFonts w:ascii="Arial" w:eastAsia="Arial" w:hAnsi="Arial" w:cs="Arial"/>
          <w:b/>
          <w:bCs/>
          <w:sz w:val="24"/>
          <w:szCs w:val="24"/>
        </w:rPr>
      </w:pPr>
    </w:p>
    <w:p w14:paraId="445D94F9" w14:textId="39D9B86D" w:rsidR="001F2B8D" w:rsidRDefault="001F2B8D" w:rsidP="008D710C">
      <w:pPr>
        <w:widowControl/>
        <w:contextualSpacing/>
        <w:rPr>
          <w:rFonts w:ascii="Arial" w:eastAsia="Times New Roman" w:hAnsi="Arial" w:cs="Arial"/>
          <w:bCs/>
          <w:sz w:val="24"/>
          <w:szCs w:val="24"/>
          <w:lang w:val="en-GB" w:eastAsia="en-CA"/>
        </w:rPr>
      </w:pPr>
      <w:r w:rsidRPr="008D710C">
        <w:rPr>
          <w:rFonts w:ascii="Arial" w:eastAsia="Times New Roman" w:hAnsi="Arial" w:cs="Arial"/>
          <w:bCs/>
          <w:sz w:val="24"/>
          <w:szCs w:val="24"/>
          <w:lang w:val="en-GB" w:eastAsia="en-CA"/>
        </w:rPr>
        <w:t xml:space="preserve">The Board was in receipt of a report dated </w:t>
      </w:r>
      <w:r w:rsidR="008D710C" w:rsidRPr="008D710C">
        <w:rPr>
          <w:rFonts w:ascii="Arial" w:eastAsia="Arial" w:hAnsi="Arial" w:cs="Arial"/>
          <w:sz w:val="24"/>
          <w:szCs w:val="24"/>
        </w:rPr>
        <w:t>January 28, 2026</w:t>
      </w:r>
      <w:r w:rsidR="00186325">
        <w:rPr>
          <w:rFonts w:ascii="Arial" w:eastAsia="Arial" w:hAnsi="Arial" w:cs="Arial"/>
          <w:sz w:val="24"/>
          <w:szCs w:val="24"/>
        </w:rPr>
        <w:t>,</w:t>
      </w:r>
      <w:r w:rsidR="008D710C" w:rsidRPr="008D710C">
        <w:rPr>
          <w:rFonts w:ascii="Arial" w:eastAsia="Arial" w:hAnsi="Arial" w:cs="Arial"/>
          <w:sz w:val="24"/>
          <w:szCs w:val="24"/>
        </w:rPr>
        <w:t xml:space="preserve"> from Myron Demkiw, Chief of Police</w:t>
      </w:r>
      <w:r>
        <w:rPr>
          <w:rFonts w:ascii="Arial" w:eastAsia="Times New Roman" w:hAnsi="Arial" w:cs="Arial"/>
          <w:bCs/>
          <w:sz w:val="24"/>
          <w:szCs w:val="24"/>
          <w:lang w:val="en-GB" w:eastAsia="en-CA"/>
        </w:rPr>
        <w:t>.</w:t>
      </w:r>
    </w:p>
    <w:p w14:paraId="5528F62A" w14:textId="77777777" w:rsidR="001F2B8D" w:rsidRPr="00E73558" w:rsidRDefault="001F2B8D" w:rsidP="001F2B8D">
      <w:pPr>
        <w:autoSpaceDE w:val="0"/>
        <w:autoSpaceDN w:val="0"/>
        <w:adjustRightInd w:val="0"/>
        <w:jc w:val="both"/>
        <w:rPr>
          <w:rFonts w:ascii="Arial" w:eastAsia="Times New Roman" w:hAnsi="Arial" w:cs="Arial"/>
          <w:bCs/>
          <w:sz w:val="24"/>
          <w:szCs w:val="24"/>
          <w:lang w:val="en-GB" w:eastAsia="en-CA"/>
        </w:rPr>
      </w:pPr>
    </w:p>
    <w:p w14:paraId="029A29AA"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Recommendation:</w:t>
      </w:r>
    </w:p>
    <w:p w14:paraId="6F3D0412"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p>
    <w:p w14:paraId="12D211EB"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r w:rsidRPr="003A061F">
        <w:rPr>
          <w:rFonts w:ascii="Arial" w:eastAsia="Times New Roman" w:hAnsi="Arial" w:cs="Arial"/>
          <w:bCs/>
          <w:sz w:val="24"/>
          <w:szCs w:val="24"/>
          <w:lang w:eastAsia="en-CA"/>
        </w:rPr>
        <w:t xml:space="preserve">This report recommends that the Toronto Police Service Board (Board) </w:t>
      </w:r>
      <w:r>
        <w:rPr>
          <w:rFonts w:ascii="Arial" w:eastAsia="Times New Roman" w:hAnsi="Arial" w:cs="Arial"/>
          <w:bCs/>
          <w:sz w:val="24"/>
          <w:szCs w:val="24"/>
          <w:lang w:eastAsia="en-CA"/>
        </w:rPr>
        <w:t>receive this report for information.</w:t>
      </w:r>
    </w:p>
    <w:p w14:paraId="5416AF7C" w14:textId="77777777" w:rsidR="00A17CA7" w:rsidRPr="00045CE7" w:rsidRDefault="00A17CA7" w:rsidP="00A17CA7">
      <w:pPr>
        <w:autoSpaceDE w:val="0"/>
        <w:autoSpaceDN w:val="0"/>
        <w:adjustRightInd w:val="0"/>
        <w:jc w:val="both"/>
        <w:rPr>
          <w:rFonts w:ascii="Arial" w:eastAsia="Times New Roman" w:hAnsi="Arial" w:cs="Arial"/>
          <w:b/>
          <w:bCs/>
          <w:sz w:val="24"/>
          <w:szCs w:val="24"/>
          <w:lang w:val="en-GB" w:eastAsia="en-CA"/>
        </w:rPr>
      </w:pPr>
    </w:p>
    <w:p w14:paraId="0556F933" w14:textId="320FB378" w:rsidR="00A17CA7" w:rsidRPr="00B65C42" w:rsidRDefault="00A17CA7" w:rsidP="00A17CA7">
      <w:pP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 xml:space="preserve">Board </w:t>
      </w:r>
      <w:r w:rsidR="00A37A4A">
        <w:rPr>
          <w:rFonts w:ascii="Arial" w:eastAsia="Times New Roman" w:hAnsi="Arial" w:cs="Arial"/>
          <w:b/>
          <w:bCs/>
          <w:sz w:val="24"/>
          <w:szCs w:val="24"/>
          <w:lang w:val="en-GB" w:eastAsia="en-CA"/>
        </w:rPr>
        <w:t xml:space="preserve">received the </w:t>
      </w:r>
      <w:r w:rsidR="00186325">
        <w:rPr>
          <w:rFonts w:ascii="Arial" w:eastAsia="Times New Roman" w:hAnsi="Arial" w:cs="Arial"/>
          <w:b/>
          <w:bCs/>
          <w:sz w:val="24"/>
          <w:szCs w:val="24"/>
          <w:lang w:val="en-GB" w:eastAsia="en-CA"/>
        </w:rPr>
        <w:t>deputations;</w:t>
      </w:r>
      <w:r w:rsidR="00A37A4A">
        <w:rPr>
          <w:rFonts w:ascii="Arial" w:eastAsia="Times New Roman" w:hAnsi="Arial" w:cs="Arial"/>
          <w:b/>
          <w:bCs/>
          <w:sz w:val="24"/>
          <w:szCs w:val="24"/>
          <w:lang w:val="en-GB" w:eastAsia="en-CA"/>
        </w:rPr>
        <w:t xml:space="preserve"> written submission concurred with the Inspector General’s recommendations</w:t>
      </w:r>
      <w:proofErr w:type="gramStart"/>
      <w:r w:rsidR="00A37A4A">
        <w:rPr>
          <w:rFonts w:ascii="Arial" w:eastAsia="Times New Roman" w:hAnsi="Arial" w:cs="Arial"/>
          <w:b/>
          <w:bCs/>
          <w:sz w:val="24"/>
          <w:szCs w:val="24"/>
          <w:lang w:val="en-GB" w:eastAsia="en-CA"/>
        </w:rPr>
        <w:t xml:space="preserve">.  </w:t>
      </w:r>
      <w:proofErr w:type="gramEnd"/>
    </w:p>
    <w:p w14:paraId="74A2C223" w14:textId="77777777" w:rsidR="00A17CA7" w:rsidRPr="007D7673" w:rsidRDefault="00A17CA7" w:rsidP="00A17CA7">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22FEA3CA" w14:textId="5A4038F2" w:rsidR="00A17CA7" w:rsidRPr="008B7C12" w:rsidRDefault="00A17CA7" w:rsidP="00A17CA7">
      <w:pPr>
        <w:pBdr>
          <w:bottom w:val="single" w:sz="4" w:space="1" w:color="auto"/>
        </w:pBdr>
        <w:autoSpaceDE w:val="0"/>
        <w:autoSpaceDN w:val="0"/>
        <w:adjustRightInd w:val="0"/>
        <w:jc w:val="both"/>
        <w:rPr>
          <w:rFonts w:ascii="Arial" w:eastAsia="Times New Roman" w:hAnsi="Arial" w:cs="Arial"/>
          <w:bCs/>
          <w:sz w:val="24"/>
          <w:szCs w:val="24"/>
          <w:lang w:val="en-GB" w:eastAsia="en-CA"/>
        </w:rPr>
      </w:pPr>
      <w:r w:rsidRPr="008B7C12">
        <w:rPr>
          <w:rFonts w:ascii="Arial" w:eastAsia="Times New Roman" w:hAnsi="Arial" w:cs="Arial"/>
          <w:bCs/>
          <w:sz w:val="24"/>
          <w:szCs w:val="24"/>
          <w:lang w:val="en-GB" w:eastAsia="en-CA"/>
        </w:rPr>
        <w:t>Moved by:</w:t>
      </w:r>
      <w:r w:rsidRPr="008B7C12">
        <w:rPr>
          <w:rFonts w:ascii="Arial" w:eastAsia="Times New Roman" w:hAnsi="Arial" w:cs="Arial"/>
          <w:bCs/>
          <w:sz w:val="24"/>
          <w:szCs w:val="24"/>
          <w:lang w:val="en-GB" w:eastAsia="en-CA"/>
        </w:rPr>
        <w:tab/>
      </w:r>
      <w:r w:rsidRPr="008B7C12">
        <w:rPr>
          <w:rFonts w:ascii="Arial" w:eastAsia="Times New Roman" w:hAnsi="Arial" w:cs="Arial"/>
          <w:bCs/>
          <w:sz w:val="24"/>
          <w:szCs w:val="24"/>
          <w:lang w:val="en-GB" w:eastAsia="en-CA"/>
        </w:rPr>
        <w:tab/>
      </w:r>
      <w:r w:rsidR="00A37A4A">
        <w:rPr>
          <w:rFonts w:ascii="Arial" w:eastAsia="Times New Roman" w:hAnsi="Arial" w:cs="Arial"/>
          <w:bCs/>
          <w:sz w:val="24"/>
          <w:szCs w:val="24"/>
          <w:lang w:val="en-GB" w:eastAsia="en-CA"/>
        </w:rPr>
        <w:t>C. Brillinger</w:t>
      </w:r>
    </w:p>
    <w:p w14:paraId="1DDE4597" w14:textId="30C61BCE" w:rsidR="00A17CA7" w:rsidRDefault="00A17CA7" w:rsidP="00A17CA7">
      <w:pPr>
        <w:pBdr>
          <w:bottom w:val="single" w:sz="4" w:space="1" w:color="auto"/>
        </w:pBdr>
        <w:autoSpaceDE w:val="0"/>
        <w:autoSpaceDN w:val="0"/>
        <w:adjustRightInd w:val="0"/>
        <w:jc w:val="both"/>
        <w:rPr>
          <w:rFonts w:ascii="Arial" w:eastAsia="Times New Roman" w:hAnsi="Arial" w:cs="Arial"/>
          <w:bCs/>
          <w:sz w:val="24"/>
          <w:szCs w:val="24"/>
          <w:lang w:val="en-GB" w:eastAsia="en-CA"/>
        </w:rPr>
      </w:pPr>
      <w:r w:rsidRPr="008B7C12">
        <w:rPr>
          <w:rFonts w:ascii="Arial" w:eastAsia="Times New Roman" w:hAnsi="Arial" w:cs="Arial"/>
          <w:bCs/>
          <w:sz w:val="24"/>
          <w:szCs w:val="24"/>
          <w:lang w:val="en-GB" w:eastAsia="en-CA"/>
        </w:rPr>
        <w:t>Seconded by:</w:t>
      </w:r>
      <w:r>
        <w:rPr>
          <w:rFonts w:ascii="Arial" w:eastAsia="Times New Roman" w:hAnsi="Arial" w:cs="Arial"/>
          <w:bCs/>
          <w:sz w:val="24"/>
          <w:szCs w:val="24"/>
          <w:lang w:val="en-GB" w:eastAsia="en-CA"/>
        </w:rPr>
        <w:tab/>
      </w:r>
      <w:r w:rsidR="00A37A4A">
        <w:rPr>
          <w:rFonts w:ascii="Arial" w:eastAsia="Times New Roman" w:hAnsi="Arial" w:cs="Arial"/>
          <w:bCs/>
          <w:sz w:val="24"/>
          <w:szCs w:val="24"/>
          <w:lang w:val="en-GB" w:eastAsia="en-CA"/>
        </w:rPr>
        <w:t xml:space="preserve">L. Kostakis </w:t>
      </w:r>
    </w:p>
    <w:p w14:paraId="73207716" w14:textId="77777777" w:rsidR="00A17CA7" w:rsidRDefault="00A17CA7" w:rsidP="00A17CA7">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2026B15D" w14:textId="77777777" w:rsidR="002A02AD" w:rsidRPr="005848BA" w:rsidRDefault="002A02AD" w:rsidP="002A02AD">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This is an Extract from the Minutes of the Public Meeting of the Toronto Police Service Board that was held on March 4, 2026</w:t>
      </w:r>
    </w:p>
    <w:p w14:paraId="076EEFE4" w14:textId="77777777" w:rsidR="002A02AD" w:rsidRDefault="002A02AD" w:rsidP="002A02AD">
      <w:pPr>
        <w:autoSpaceDE w:val="0"/>
        <w:autoSpaceDN w:val="0"/>
        <w:adjustRightInd w:val="0"/>
        <w:jc w:val="both"/>
        <w:rPr>
          <w:rFonts w:ascii="Arial" w:eastAsia="Times New Roman" w:hAnsi="Arial" w:cs="Arial"/>
          <w:b/>
          <w:bCs/>
          <w:sz w:val="24"/>
          <w:szCs w:val="24"/>
          <w:lang w:val="en-GB" w:eastAsia="en-CA"/>
        </w:rPr>
      </w:pPr>
    </w:p>
    <w:p w14:paraId="30940A23" w14:textId="6E24159D" w:rsidR="00541819" w:rsidRDefault="00B64841" w:rsidP="00B64841">
      <w:pPr>
        <w:autoSpaceDE w:val="0"/>
        <w:autoSpaceDN w:val="0"/>
        <w:adjustRightInd w:val="0"/>
        <w:ind w:left="2160" w:hanging="2160"/>
        <w:jc w:val="both"/>
        <w:rPr>
          <w:rFonts w:ascii="Arial" w:eastAsia="Times New Roman" w:hAnsi="Arial" w:cs="Arial"/>
          <w:bCs/>
          <w:sz w:val="24"/>
          <w:szCs w:val="24"/>
          <w:lang w:val="en-GB" w:eastAsia="en-CA"/>
        </w:rPr>
      </w:pPr>
      <w:r w:rsidRPr="0020088F">
        <w:rPr>
          <w:rFonts w:ascii="Arial" w:eastAsia="Times New Roman" w:hAnsi="Arial" w:cs="Arial"/>
          <w:b/>
          <w:sz w:val="24"/>
          <w:szCs w:val="24"/>
          <w:lang w:val="en-GB" w:eastAsia="en-CA"/>
        </w:rPr>
        <w:t>P2026-0304-</w:t>
      </w:r>
      <w:r w:rsidR="00F62650">
        <w:rPr>
          <w:rFonts w:ascii="Arial" w:eastAsia="Times New Roman" w:hAnsi="Arial" w:cs="Arial"/>
          <w:b/>
          <w:sz w:val="24"/>
          <w:szCs w:val="24"/>
          <w:lang w:val="en-GB" w:eastAsia="en-CA"/>
        </w:rPr>
        <w:t>9</w:t>
      </w:r>
      <w:r w:rsidR="00541819">
        <w:rPr>
          <w:rFonts w:ascii="Arial" w:eastAsia="Times New Roman" w:hAnsi="Arial" w:cs="Arial"/>
          <w:b/>
          <w:sz w:val="24"/>
          <w:szCs w:val="24"/>
          <w:lang w:val="en-GB" w:eastAsia="en-CA"/>
        </w:rPr>
        <w:t>.0</w:t>
      </w:r>
      <w:r w:rsidR="003A061F">
        <w:rPr>
          <w:rFonts w:ascii="Arial" w:eastAsia="Times New Roman" w:hAnsi="Arial" w:cs="Arial"/>
          <w:b/>
          <w:bCs/>
          <w:sz w:val="24"/>
          <w:szCs w:val="24"/>
          <w:lang w:val="en-GB" w:eastAsia="en-CA"/>
        </w:rPr>
        <w:t>.</w:t>
      </w:r>
      <w:r w:rsidR="003A061F" w:rsidRPr="00474587">
        <w:rPr>
          <w:rFonts w:ascii="Arial" w:eastAsia="Times New Roman" w:hAnsi="Arial" w:cs="Arial"/>
          <w:bCs/>
          <w:sz w:val="24"/>
          <w:szCs w:val="24"/>
          <w:lang w:val="en-GB" w:eastAsia="en-CA"/>
        </w:rPr>
        <w:t xml:space="preserve"> </w:t>
      </w:r>
      <w:r w:rsidR="003A061F" w:rsidRPr="00474587">
        <w:rPr>
          <w:rFonts w:ascii="Arial" w:eastAsia="Times New Roman" w:hAnsi="Arial" w:cs="Arial"/>
          <w:bCs/>
          <w:sz w:val="24"/>
          <w:szCs w:val="24"/>
          <w:lang w:val="en-GB" w:eastAsia="en-CA"/>
        </w:rPr>
        <w:tab/>
      </w:r>
      <w:r w:rsidR="00541819" w:rsidRPr="00541819">
        <w:rPr>
          <w:rFonts w:ascii="Arial" w:eastAsia="Times New Roman" w:hAnsi="Arial" w:cs="Arial"/>
          <w:b/>
          <w:sz w:val="24"/>
          <w:szCs w:val="24"/>
          <w:lang w:val="en-GB" w:eastAsia="en-CA"/>
        </w:rPr>
        <w:t>Special Fund Requests</w:t>
      </w:r>
    </w:p>
    <w:p w14:paraId="01B83B3E" w14:textId="77777777" w:rsidR="00541819" w:rsidRDefault="00541819" w:rsidP="00B64841">
      <w:pPr>
        <w:autoSpaceDE w:val="0"/>
        <w:autoSpaceDN w:val="0"/>
        <w:adjustRightInd w:val="0"/>
        <w:ind w:left="2160" w:hanging="2160"/>
        <w:jc w:val="both"/>
        <w:rPr>
          <w:rFonts w:ascii="Arial" w:eastAsia="Times New Roman" w:hAnsi="Arial" w:cs="Arial"/>
          <w:bCs/>
          <w:sz w:val="24"/>
          <w:szCs w:val="24"/>
          <w:lang w:val="en-GB" w:eastAsia="en-CA"/>
        </w:rPr>
      </w:pPr>
    </w:p>
    <w:p w14:paraId="6D2CF94D" w14:textId="2BBC0399" w:rsidR="003A061F" w:rsidRPr="00816686" w:rsidRDefault="00541819" w:rsidP="00B64841">
      <w:pPr>
        <w:autoSpaceDE w:val="0"/>
        <w:autoSpaceDN w:val="0"/>
        <w:adjustRightInd w:val="0"/>
        <w:ind w:left="2160" w:hanging="2160"/>
        <w:jc w:val="both"/>
        <w:rPr>
          <w:rFonts w:ascii="Arial" w:eastAsia="Times New Roman" w:hAnsi="Arial" w:cs="Arial"/>
          <w:b/>
          <w:bCs/>
          <w:sz w:val="24"/>
          <w:szCs w:val="24"/>
          <w:lang w:eastAsia="en-CA"/>
        </w:rPr>
      </w:pPr>
      <w:r w:rsidRPr="0020088F">
        <w:rPr>
          <w:rFonts w:ascii="Arial" w:eastAsia="Times New Roman" w:hAnsi="Arial" w:cs="Arial"/>
          <w:b/>
          <w:sz w:val="24"/>
          <w:szCs w:val="24"/>
          <w:lang w:val="en-GB" w:eastAsia="en-CA"/>
        </w:rPr>
        <w:t>P2026-0304-</w:t>
      </w:r>
      <w:r w:rsidR="00F62650">
        <w:rPr>
          <w:rFonts w:ascii="Arial" w:eastAsia="Times New Roman" w:hAnsi="Arial" w:cs="Arial"/>
          <w:b/>
          <w:sz w:val="24"/>
          <w:szCs w:val="24"/>
          <w:lang w:val="en-GB" w:eastAsia="en-CA"/>
        </w:rPr>
        <w:t>9</w:t>
      </w:r>
      <w:r>
        <w:rPr>
          <w:rFonts w:ascii="Arial" w:eastAsia="Times New Roman" w:hAnsi="Arial" w:cs="Arial"/>
          <w:b/>
          <w:sz w:val="24"/>
          <w:szCs w:val="24"/>
          <w:lang w:val="en-GB" w:eastAsia="en-CA"/>
        </w:rPr>
        <w:t>.1</w:t>
      </w:r>
      <w:r>
        <w:rPr>
          <w:rFonts w:ascii="Arial" w:eastAsia="Times New Roman" w:hAnsi="Arial" w:cs="Arial"/>
          <w:b/>
          <w:bCs/>
          <w:sz w:val="24"/>
          <w:szCs w:val="24"/>
          <w:lang w:val="en-GB" w:eastAsia="en-CA"/>
        </w:rPr>
        <w:t>.</w:t>
      </w:r>
      <w:r w:rsidRPr="00474587">
        <w:rPr>
          <w:rFonts w:ascii="Arial" w:eastAsia="Times New Roman" w:hAnsi="Arial" w:cs="Arial"/>
          <w:bCs/>
          <w:sz w:val="24"/>
          <w:szCs w:val="24"/>
          <w:lang w:val="en-GB" w:eastAsia="en-CA"/>
        </w:rPr>
        <w:t xml:space="preserve"> </w:t>
      </w:r>
      <w:r>
        <w:rPr>
          <w:rFonts w:ascii="Arial" w:eastAsia="Times New Roman" w:hAnsi="Arial" w:cs="Arial"/>
          <w:bCs/>
          <w:sz w:val="24"/>
          <w:szCs w:val="24"/>
          <w:lang w:val="en-GB" w:eastAsia="en-CA"/>
        </w:rPr>
        <w:tab/>
      </w:r>
      <w:r w:rsidR="00A67E1A" w:rsidRPr="003A6F37">
        <w:rPr>
          <w:rFonts w:ascii="Arial" w:hAnsi="Arial" w:cs="Arial"/>
          <w:b/>
          <w:sz w:val="24"/>
          <w:szCs w:val="24"/>
          <w:lang w:val="en-GB"/>
        </w:rPr>
        <w:t>Request for Special Funds – Toronto Crime Stoppers 28</w:t>
      </w:r>
      <w:r w:rsidR="00A67E1A" w:rsidRPr="003A6F37">
        <w:rPr>
          <w:rFonts w:ascii="Arial" w:hAnsi="Arial" w:cs="Arial"/>
          <w:b/>
          <w:sz w:val="24"/>
          <w:szCs w:val="24"/>
          <w:vertAlign w:val="superscript"/>
          <w:lang w:val="en-GB"/>
        </w:rPr>
        <w:t>th</w:t>
      </w:r>
      <w:r w:rsidR="00A67E1A" w:rsidRPr="003A6F37">
        <w:rPr>
          <w:rFonts w:ascii="Arial" w:hAnsi="Arial" w:cs="Arial"/>
          <w:b/>
          <w:sz w:val="24"/>
          <w:szCs w:val="24"/>
          <w:lang w:val="en-GB"/>
        </w:rPr>
        <w:t xml:space="preserve"> Annual Chief of Police Dinner</w:t>
      </w:r>
    </w:p>
    <w:p w14:paraId="7164E266" w14:textId="77777777" w:rsidR="003A061F" w:rsidRPr="0061105A" w:rsidRDefault="003A061F" w:rsidP="003A061F">
      <w:pPr>
        <w:autoSpaceDE w:val="0"/>
        <w:autoSpaceDN w:val="0"/>
        <w:adjustRightInd w:val="0"/>
        <w:ind w:left="2160" w:hanging="2160"/>
        <w:jc w:val="both"/>
        <w:rPr>
          <w:rFonts w:ascii="Arial" w:eastAsia="Arial" w:hAnsi="Arial" w:cs="Arial"/>
          <w:b/>
          <w:bCs/>
          <w:sz w:val="24"/>
          <w:szCs w:val="24"/>
        </w:rPr>
      </w:pPr>
    </w:p>
    <w:p w14:paraId="625BB076" w14:textId="2F372D8E" w:rsidR="001F2B8D" w:rsidRDefault="001F2B8D" w:rsidP="001F2B8D">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 xml:space="preserve">The Board was in receipt of a report </w:t>
      </w:r>
      <w:r w:rsidR="00A67E1A" w:rsidRPr="000D1822">
        <w:rPr>
          <w:rFonts w:ascii="Arial" w:hAnsi="Arial" w:cs="Arial"/>
          <w:bCs/>
          <w:sz w:val="24"/>
          <w:szCs w:val="24"/>
        </w:rPr>
        <w:t>January 21, 2026</w:t>
      </w:r>
      <w:r w:rsidR="00186325">
        <w:rPr>
          <w:rFonts w:ascii="Arial" w:hAnsi="Arial" w:cs="Arial"/>
          <w:bCs/>
          <w:sz w:val="24"/>
          <w:szCs w:val="24"/>
        </w:rPr>
        <w:t>,</w:t>
      </w:r>
      <w:r w:rsidR="00A67E1A" w:rsidRPr="000D1822">
        <w:rPr>
          <w:rFonts w:ascii="Arial" w:hAnsi="Arial" w:cs="Arial"/>
          <w:bCs/>
          <w:sz w:val="24"/>
          <w:szCs w:val="24"/>
        </w:rPr>
        <w:t xml:space="preserve"> from Louis Tsilivis, Executive Director</w:t>
      </w:r>
      <w:r>
        <w:rPr>
          <w:rFonts w:ascii="Arial" w:eastAsia="Times New Roman" w:hAnsi="Arial" w:cs="Arial"/>
          <w:bCs/>
          <w:sz w:val="24"/>
          <w:szCs w:val="24"/>
          <w:lang w:val="en-GB" w:eastAsia="en-CA"/>
        </w:rPr>
        <w:t>.</w:t>
      </w:r>
    </w:p>
    <w:p w14:paraId="728D91F4" w14:textId="77777777" w:rsidR="001F2B8D" w:rsidRPr="00E73558" w:rsidRDefault="001F2B8D" w:rsidP="001F2B8D">
      <w:pPr>
        <w:autoSpaceDE w:val="0"/>
        <w:autoSpaceDN w:val="0"/>
        <w:adjustRightInd w:val="0"/>
        <w:jc w:val="both"/>
        <w:rPr>
          <w:rFonts w:ascii="Arial" w:eastAsia="Times New Roman" w:hAnsi="Arial" w:cs="Arial"/>
          <w:bCs/>
          <w:sz w:val="24"/>
          <w:szCs w:val="24"/>
          <w:lang w:val="en-GB" w:eastAsia="en-CA"/>
        </w:rPr>
      </w:pPr>
    </w:p>
    <w:p w14:paraId="3C253DD8" w14:textId="77777777" w:rsidR="001F2B8D" w:rsidRDefault="001F2B8D" w:rsidP="001F2B8D">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Recommendation</w:t>
      </w:r>
      <w:r>
        <w:rPr>
          <w:rFonts w:ascii="Arial" w:eastAsia="Times New Roman" w:hAnsi="Arial" w:cs="Arial"/>
          <w:bCs/>
          <w:sz w:val="24"/>
          <w:szCs w:val="24"/>
          <w:lang w:val="en-GB" w:eastAsia="en-CA"/>
        </w:rPr>
        <w:t>:</w:t>
      </w:r>
    </w:p>
    <w:p w14:paraId="7BC25936" w14:textId="77777777" w:rsidR="001F2B8D" w:rsidRDefault="001F2B8D" w:rsidP="001F2B8D">
      <w:pPr>
        <w:autoSpaceDE w:val="0"/>
        <w:autoSpaceDN w:val="0"/>
        <w:adjustRightInd w:val="0"/>
        <w:jc w:val="both"/>
        <w:rPr>
          <w:rFonts w:ascii="Arial" w:eastAsia="Times New Roman" w:hAnsi="Arial" w:cs="Arial"/>
          <w:bCs/>
          <w:sz w:val="24"/>
          <w:szCs w:val="24"/>
          <w:lang w:val="en-GB" w:eastAsia="en-CA"/>
        </w:rPr>
      </w:pPr>
    </w:p>
    <w:p w14:paraId="660E97CA" w14:textId="4A3DC9C8" w:rsidR="0007737C" w:rsidRPr="0007737C" w:rsidRDefault="0007737C" w:rsidP="0007737C">
      <w:pPr>
        <w:rPr>
          <w:rFonts w:ascii="Arial" w:eastAsiaTheme="majorEastAsia" w:hAnsi="Arial" w:cs="Arial"/>
          <w:sz w:val="24"/>
          <w:szCs w:val="24"/>
        </w:rPr>
      </w:pPr>
      <w:r w:rsidRPr="0007737C">
        <w:rPr>
          <w:rFonts w:ascii="Arial" w:eastAsiaTheme="majorEastAsia" w:hAnsi="Arial" w:cs="Arial"/>
          <w:sz w:val="24"/>
          <w:szCs w:val="24"/>
        </w:rPr>
        <w:t xml:space="preserve">It is recommended that, as an exception to its Special Fund Policy, the Toronto Police Service Board (Board) </w:t>
      </w:r>
      <w:r w:rsidR="00186325" w:rsidRPr="0007737C">
        <w:rPr>
          <w:rFonts w:ascii="Arial" w:eastAsiaTheme="majorEastAsia" w:hAnsi="Arial" w:cs="Arial"/>
          <w:sz w:val="24"/>
          <w:szCs w:val="24"/>
        </w:rPr>
        <w:t>approves</w:t>
      </w:r>
      <w:r w:rsidRPr="0007737C">
        <w:rPr>
          <w:rFonts w:ascii="Arial" w:eastAsiaTheme="majorEastAsia" w:hAnsi="Arial" w:cs="Arial"/>
          <w:sz w:val="24"/>
          <w:szCs w:val="24"/>
        </w:rPr>
        <w:t xml:space="preserve"> funding in the amount of $6,500 to sponsor the </w:t>
      </w:r>
      <w:r w:rsidRPr="0007737C">
        <w:rPr>
          <w:rFonts w:ascii="Arial" w:hAnsi="Arial" w:cs="Arial"/>
          <w:color w:val="0C0C0C"/>
          <w:w w:val="105"/>
          <w:sz w:val="24"/>
          <w:szCs w:val="24"/>
        </w:rPr>
        <w:t>Toronto Crime Stoppers 28</w:t>
      </w:r>
      <w:r w:rsidRPr="0007737C">
        <w:rPr>
          <w:rFonts w:ascii="Arial" w:hAnsi="Arial" w:cs="Arial"/>
          <w:color w:val="0C0C0C"/>
          <w:w w:val="105"/>
          <w:sz w:val="24"/>
          <w:szCs w:val="24"/>
          <w:vertAlign w:val="superscript"/>
        </w:rPr>
        <w:t>th</w:t>
      </w:r>
      <w:r w:rsidRPr="0007737C">
        <w:rPr>
          <w:rFonts w:ascii="Arial" w:hAnsi="Arial" w:cs="Arial"/>
          <w:color w:val="0C0C0C"/>
          <w:w w:val="105"/>
          <w:sz w:val="24"/>
          <w:szCs w:val="24"/>
        </w:rPr>
        <w:t xml:space="preserve"> Annual Chief of Police Dinner</w:t>
      </w:r>
    </w:p>
    <w:p w14:paraId="496F9FB0" w14:textId="77777777" w:rsidR="003A061F" w:rsidRDefault="003A061F" w:rsidP="003A061F">
      <w:pPr>
        <w:autoSpaceDE w:val="0"/>
        <w:autoSpaceDN w:val="0"/>
        <w:adjustRightInd w:val="0"/>
        <w:jc w:val="both"/>
        <w:rPr>
          <w:rFonts w:ascii="Arial" w:eastAsia="Times New Roman" w:hAnsi="Arial" w:cs="Arial"/>
          <w:bCs/>
          <w:sz w:val="24"/>
          <w:szCs w:val="24"/>
          <w:lang w:eastAsia="en-CA"/>
        </w:rPr>
      </w:pPr>
    </w:p>
    <w:p w14:paraId="7B60418D" w14:textId="27E62DA2" w:rsidR="003A061F" w:rsidRPr="0061105A" w:rsidRDefault="00E506A6" w:rsidP="006C6237">
      <w:pPr>
        <w:autoSpaceDE w:val="0"/>
        <w:autoSpaceDN w:val="0"/>
        <w:adjustRightInd w:val="0"/>
        <w:ind w:left="2160" w:hanging="2160"/>
        <w:jc w:val="both"/>
        <w:rPr>
          <w:rFonts w:ascii="Arial" w:eastAsia="Arial" w:hAnsi="Arial" w:cs="Arial"/>
          <w:b/>
          <w:bCs/>
          <w:sz w:val="24"/>
          <w:szCs w:val="24"/>
        </w:rPr>
      </w:pPr>
      <w:r w:rsidRPr="0020088F">
        <w:rPr>
          <w:rFonts w:ascii="Arial" w:eastAsia="Times New Roman" w:hAnsi="Arial" w:cs="Arial"/>
          <w:b/>
          <w:sz w:val="24"/>
          <w:szCs w:val="24"/>
          <w:lang w:val="en-GB" w:eastAsia="en-CA"/>
        </w:rPr>
        <w:t>P2026-0304-</w:t>
      </w:r>
      <w:r w:rsidR="00F62650">
        <w:rPr>
          <w:rFonts w:ascii="Arial" w:eastAsia="Times New Roman" w:hAnsi="Arial" w:cs="Arial"/>
          <w:b/>
          <w:sz w:val="24"/>
          <w:szCs w:val="24"/>
          <w:lang w:val="en-GB" w:eastAsia="en-CA"/>
        </w:rPr>
        <w:t>9</w:t>
      </w:r>
      <w:r w:rsidR="00541819">
        <w:rPr>
          <w:rFonts w:ascii="Arial" w:eastAsia="Times New Roman" w:hAnsi="Arial" w:cs="Arial"/>
          <w:b/>
          <w:sz w:val="24"/>
          <w:szCs w:val="24"/>
          <w:lang w:val="en-GB" w:eastAsia="en-CA"/>
        </w:rPr>
        <w:t>.2</w:t>
      </w:r>
      <w:r w:rsidR="003A061F">
        <w:rPr>
          <w:rFonts w:ascii="Arial" w:eastAsia="Times New Roman" w:hAnsi="Arial" w:cs="Arial"/>
          <w:b/>
          <w:bCs/>
          <w:sz w:val="24"/>
          <w:szCs w:val="24"/>
          <w:lang w:val="en-GB" w:eastAsia="en-CA"/>
        </w:rPr>
        <w:t>.</w:t>
      </w:r>
      <w:r w:rsidR="003A061F" w:rsidRPr="00474587">
        <w:rPr>
          <w:rFonts w:ascii="Arial" w:eastAsia="Times New Roman" w:hAnsi="Arial" w:cs="Arial"/>
          <w:bCs/>
          <w:sz w:val="24"/>
          <w:szCs w:val="24"/>
          <w:lang w:val="en-GB" w:eastAsia="en-CA"/>
        </w:rPr>
        <w:t xml:space="preserve"> </w:t>
      </w:r>
      <w:r w:rsidR="003A061F" w:rsidRPr="00474587">
        <w:rPr>
          <w:rFonts w:ascii="Arial" w:eastAsia="Times New Roman" w:hAnsi="Arial" w:cs="Arial"/>
          <w:bCs/>
          <w:sz w:val="24"/>
          <w:szCs w:val="24"/>
          <w:lang w:val="en-GB" w:eastAsia="en-CA"/>
        </w:rPr>
        <w:tab/>
      </w:r>
      <w:r w:rsidR="00A67E1A" w:rsidRPr="00DE74A8">
        <w:rPr>
          <w:rFonts w:ascii="Arial" w:eastAsia="Times New Roman" w:hAnsi="Arial" w:cs="Times New Roman"/>
          <w:b/>
          <w:bCs/>
          <w:sz w:val="24"/>
          <w:szCs w:val="20"/>
          <w:lang w:val="en-GB"/>
        </w:rPr>
        <w:t xml:space="preserve">Special Fund Request: </w:t>
      </w:r>
      <w:r w:rsidR="00A67E1A" w:rsidRPr="00DE74A8">
        <w:rPr>
          <w:rFonts w:ascii="Arial" w:eastAsia="Times New Roman" w:hAnsi="Arial" w:cs="Times New Roman"/>
          <w:b/>
          <w:bCs/>
          <w:sz w:val="24"/>
          <w:szCs w:val="20"/>
        </w:rPr>
        <w:t>20</w:t>
      </w:r>
      <w:r w:rsidR="00A67E1A" w:rsidRPr="00DE74A8">
        <w:rPr>
          <w:rFonts w:ascii="Arial" w:eastAsia="Times New Roman" w:hAnsi="Arial" w:cs="Times New Roman"/>
          <w:b/>
          <w:bCs/>
          <w:sz w:val="24"/>
          <w:szCs w:val="20"/>
          <w:vertAlign w:val="superscript"/>
        </w:rPr>
        <w:t>th</w:t>
      </w:r>
      <w:r w:rsidR="00A67E1A" w:rsidRPr="00DE74A8">
        <w:rPr>
          <w:rFonts w:ascii="Arial" w:eastAsia="Times New Roman" w:hAnsi="Arial" w:cs="Times New Roman"/>
          <w:b/>
          <w:bCs/>
          <w:sz w:val="24"/>
          <w:szCs w:val="20"/>
        </w:rPr>
        <w:t xml:space="preserve"> Anniversary Youth in Policing Alumni Gala</w:t>
      </w:r>
      <w:r w:rsidR="00A67E1A" w:rsidRPr="00DE74A8">
        <w:rPr>
          <w:rFonts w:ascii="Arial" w:eastAsia="Arial" w:hAnsi="Arial" w:cs="Arial"/>
          <w:b/>
          <w:bCs/>
          <w:sz w:val="24"/>
          <w:szCs w:val="24"/>
        </w:rPr>
        <w:t xml:space="preserve">  </w:t>
      </w:r>
    </w:p>
    <w:p w14:paraId="2404EEB0" w14:textId="77777777" w:rsidR="007441DC" w:rsidRDefault="007441DC" w:rsidP="003A061F">
      <w:pPr>
        <w:autoSpaceDE w:val="0"/>
        <w:autoSpaceDN w:val="0"/>
        <w:adjustRightInd w:val="0"/>
        <w:jc w:val="both"/>
        <w:rPr>
          <w:rFonts w:ascii="Arial" w:eastAsia="Times New Roman" w:hAnsi="Arial" w:cs="Arial"/>
          <w:bCs/>
          <w:sz w:val="24"/>
          <w:szCs w:val="24"/>
          <w:lang w:val="en-GB" w:eastAsia="en-CA"/>
        </w:rPr>
      </w:pPr>
    </w:p>
    <w:p w14:paraId="590DF05D" w14:textId="7D8DA326" w:rsidR="001F2B8D" w:rsidRDefault="001F2B8D" w:rsidP="001F2B8D">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 xml:space="preserve">The Board was in receipt of a report dated </w:t>
      </w:r>
      <w:r w:rsidR="000B1472" w:rsidRPr="00796AB2">
        <w:rPr>
          <w:rFonts w:ascii="Arial" w:eastAsia="Arial" w:hAnsi="Arial" w:cs="Arial"/>
          <w:sz w:val="24"/>
          <w:szCs w:val="24"/>
        </w:rPr>
        <w:t xml:space="preserve">January 30, </w:t>
      </w:r>
      <w:r w:rsidR="00186325" w:rsidRPr="00796AB2">
        <w:rPr>
          <w:rFonts w:ascii="Arial" w:eastAsia="Arial" w:hAnsi="Arial" w:cs="Arial"/>
          <w:sz w:val="24"/>
          <w:szCs w:val="24"/>
        </w:rPr>
        <w:t>2026,</w:t>
      </w:r>
      <w:r w:rsidR="000B1472" w:rsidRPr="00796AB2">
        <w:rPr>
          <w:rFonts w:ascii="Arial" w:eastAsia="Arial" w:hAnsi="Arial" w:cs="Arial"/>
          <w:sz w:val="24"/>
          <w:szCs w:val="24"/>
        </w:rPr>
        <w:t xml:space="preserve"> from Myron Demkiw, Chief of Police</w:t>
      </w:r>
      <w:r>
        <w:rPr>
          <w:rFonts w:ascii="Arial" w:eastAsia="Times New Roman" w:hAnsi="Arial" w:cs="Arial"/>
          <w:bCs/>
          <w:sz w:val="24"/>
          <w:szCs w:val="24"/>
          <w:lang w:val="en-GB" w:eastAsia="en-CA"/>
        </w:rPr>
        <w:t>.</w:t>
      </w:r>
    </w:p>
    <w:p w14:paraId="06CB1880" w14:textId="77777777" w:rsidR="001F2B8D" w:rsidRPr="00E73558" w:rsidRDefault="001F2B8D" w:rsidP="001F2B8D">
      <w:pPr>
        <w:autoSpaceDE w:val="0"/>
        <w:autoSpaceDN w:val="0"/>
        <w:adjustRightInd w:val="0"/>
        <w:jc w:val="both"/>
        <w:rPr>
          <w:rFonts w:ascii="Arial" w:eastAsia="Times New Roman" w:hAnsi="Arial" w:cs="Arial"/>
          <w:bCs/>
          <w:sz w:val="24"/>
          <w:szCs w:val="24"/>
          <w:lang w:val="en-GB" w:eastAsia="en-CA"/>
        </w:rPr>
      </w:pPr>
    </w:p>
    <w:p w14:paraId="7FAEE5C5"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Recommendation:</w:t>
      </w:r>
    </w:p>
    <w:p w14:paraId="73B1BE2F" w14:textId="77777777" w:rsidR="00A17CA7" w:rsidRPr="0007737C" w:rsidRDefault="00A17CA7" w:rsidP="00A17CA7">
      <w:pPr>
        <w:autoSpaceDE w:val="0"/>
        <w:autoSpaceDN w:val="0"/>
        <w:adjustRightInd w:val="0"/>
        <w:jc w:val="both"/>
        <w:rPr>
          <w:rFonts w:ascii="Arial" w:eastAsia="Times New Roman" w:hAnsi="Arial" w:cs="Arial"/>
          <w:bCs/>
          <w:sz w:val="24"/>
          <w:szCs w:val="24"/>
          <w:lang w:val="en-GB" w:eastAsia="en-CA"/>
        </w:rPr>
      </w:pPr>
    </w:p>
    <w:p w14:paraId="06B255EA" w14:textId="29BCB623" w:rsidR="0007737C" w:rsidRPr="0007737C" w:rsidRDefault="0007737C" w:rsidP="0007737C">
      <w:pPr>
        <w:rPr>
          <w:rFonts w:ascii="Arial" w:eastAsiaTheme="majorEastAsia" w:hAnsi="Arial" w:cs="Arial"/>
          <w:sz w:val="24"/>
          <w:szCs w:val="24"/>
        </w:rPr>
      </w:pPr>
      <w:r w:rsidRPr="0007737C">
        <w:rPr>
          <w:rFonts w:ascii="Arial" w:eastAsiaTheme="majorEastAsia" w:hAnsi="Arial" w:cs="Arial"/>
          <w:sz w:val="24"/>
          <w:szCs w:val="24"/>
        </w:rPr>
        <w:t xml:space="preserve">This report recommends that </w:t>
      </w:r>
      <w:r w:rsidRPr="0007737C">
        <w:rPr>
          <w:rFonts w:ascii="Arial" w:hAnsi="Arial" w:cs="Arial"/>
          <w:sz w:val="24"/>
          <w:szCs w:val="24"/>
        </w:rPr>
        <w:t xml:space="preserve">the Toronto Police Service Board (Board) approve an expenditure in the amount of $25 thousand (K) from the Board’s Special Fund to support the </w:t>
      </w:r>
      <w:bookmarkStart w:id="2" w:name="_Hlk176939235"/>
      <w:r w:rsidRPr="0007737C">
        <w:rPr>
          <w:rFonts w:ascii="Arial" w:hAnsi="Arial" w:cs="Arial"/>
          <w:sz w:val="24"/>
          <w:szCs w:val="24"/>
        </w:rPr>
        <w:t xml:space="preserve">Youth in Policing Initiative (Y.I.P.I.) Alumni Gala, commemorating the program’s </w:t>
      </w:r>
      <w:r w:rsidR="00B5020A" w:rsidRPr="0007737C">
        <w:rPr>
          <w:rFonts w:ascii="Arial" w:hAnsi="Arial" w:cs="Arial"/>
          <w:sz w:val="24"/>
          <w:szCs w:val="24"/>
        </w:rPr>
        <w:t>20-year</w:t>
      </w:r>
      <w:r w:rsidRPr="0007737C">
        <w:rPr>
          <w:rFonts w:ascii="Arial" w:hAnsi="Arial" w:cs="Arial"/>
          <w:sz w:val="24"/>
          <w:szCs w:val="24"/>
        </w:rPr>
        <w:t xml:space="preserve"> anniversary. </w:t>
      </w:r>
      <w:bookmarkEnd w:id="2"/>
    </w:p>
    <w:p w14:paraId="5A8B3AFB" w14:textId="2A9778C3" w:rsidR="001F2B8D" w:rsidRPr="0061105A" w:rsidRDefault="00E506A6" w:rsidP="006C6237">
      <w:pPr>
        <w:autoSpaceDE w:val="0"/>
        <w:autoSpaceDN w:val="0"/>
        <w:adjustRightInd w:val="0"/>
        <w:ind w:left="2160" w:hanging="2160"/>
        <w:jc w:val="both"/>
        <w:rPr>
          <w:rFonts w:ascii="Arial" w:eastAsia="Arial" w:hAnsi="Arial" w:cs="Arial"/>
          <w:b/>
          <w:bCs/>
          <w:sz w:val="24"/>
          <w:szCs w:val="24"/>
        </w:rPr>
      </w:pPr>
      <w:r w:rsidRPr="0020088F">
        <w:rPr>
          <w:rFonts w:ascii="Arial" w:eastAsia="Times New Roman" w:hAnsi="Arial" w:cs="Arial"/>
          <w:b/>
          <w:sz w:val="24"/>
          <w:szCs w:val="24"/>
          <w:lang w:val="en-GB" w:eastAsia="en-CA"/>
        </w:rPr>
        <w:lastRenderedPageBreak/>
        <w:t>P2026-0304-</w:t>
      </w:r>
      <w:r w:rsidR="00F62650">
        <w:rPr>
          <w:rFonts w:ascii="Arial" w:eastAsia="Times New Roman" w:hAnsi="Arial" w:cs="Arial"/>
          <w:b/>
          <w:sz w:val="24"/>
          <w:szCs w:val="24"/>
          <w:lang w:val="en-GB" w:eastAsia="en-CA"/>
        </w:rPr>
        <w:t>9</w:t>
      </w:r>
      <w:r w:rsidR="00541819">
        <w:rPr>
          <w:rFonts w:ascii="Arial" w:eastAsia="Times New Roman" w:hAnsi="Arial" w:cs="Arial"/>
          <w:b/>
          <w:sz w:val="24"/>
          <w:szCs w:val="24"/>
          <w:lang w:val="en-GB" w:eastAsia="en-CA"/>
        </w:rPr>
        <w:t>.3.</w:t>
      </w:r>
      <w:r w:rsidR="001F2B8D" w:rsidRPr="00474587">
        <w:rPr>
          <w:rFonts w:ascii="Arial" w:eastAsia="Times New Roman" w:hAnsi="Arial" w:cs="Arial"/>
          <w:bCs/>
          <w:sz w:val="24"/>
          <w:szCs w:val="24"/>
          <w:lang w:val="en-GB" w:eastAsia="en-CA"/>
        </w:rPr>
        <w:t xml:space="preserve"> </w:t>
      </w:r>
      <w:r w:rsidR="001F2B8D" w:rsidRPr="00474587">
        <w:rPr>
          <w:rFonts w:ascii="Arial" w:eastAsia="Times New Roman" w:hAnsi="Arial" w:cs="Arial"/>
          <w:bCs/>
          <w:sz w:val="24"/>
          <w:szCs w:val="24"/>
          <w:lang w:val="en-GB" w:eastAsia="en-CA"/>
        </w:rPr>
        <w:tab/>
      </w:r>
      <w:r w:rsidR="00A17CA7" w:rsidRPr="00DE74A8">
        <w:rPr>
          <w:rFonts w:ascii="Arial" w:eastAsia="Arial" w:hAnsi="Arial" w:cs="Arial"/>
          <w:b/>
          <w:bCs/>
          <w:sz w:val="24"/>
          <w:szCs w:val="24"/>
          <w:lang w:val="en-GB"/>
        </w:rPr>
        <w:t xml:space="preserve">Special Fund Request: </w:t>
      </w:r>
      <w:r w:rsidR="00A17CA7" w:rsidRPr="00DE74A8">
        <w:rPr>
          <w:rFonts w:ascii="Arial" w:eastAsia="Arial" w:hAnsi="Arial" w:cs="Arial"/>
          <w:b/>
          <w:bCs/>
          <w:sz w:val="24"/>
          <w:szCs w:val="24"/>
        </w:rPr>
        <w:t>ProAction Cops &amp; Kids 35</w:t>
      </w:r>
      <w:r w:rsidR="00A17CA7" w:rsidRPr="00DE74A8">
        <w:rPr>
          <w:rFonts w:ascii="Arial" w:eastAsia="Arial" w:hAnsi="Arial" w:cs="Arial"/>
          <w:b/>
          <w:bCs/>
          <w:sz w:val="24"/>
          <w:szCs w:val="24"/>
          <w:vertAlign w:val="superscript"/>
        </w:rPr>
        <w:t>th</w:t>
      </w:r>
      <w:r w:rsidR="00A17CA7" w:rsidRPr="00DE74A8">
        <w:rPr>
          <w:rFonts w:ascii="Arial" w:eastAsia="Arial" w:hAnsi="Arial" w:cs="Arial"/>
          <w:b/>
          <w:bCs/>
          <w:sz w:val="24"/>
          <w:szCs w:val="24"/>
        </w:rPr>
        <w:t xml:space="preserve"> Anniversary Gala</w:t>
      </w:r>
    </w:p>
    <w:p w14:paraId="2A629F81" w14:textId="77777777" w:rsidR="001F2B8D" w:rsidRDefault="001F2B8D" w:rsidP="001F2B8D">
      <w:pPr>
        <w:autoSpaceDE w:val="0"/>
        <w:autoSpaceDN w:val="0"/>
        <w:adjustRightInd w:val="0"/>
        <w:jc w:val="both"/>
        <w:rPr>
          <w:rFonts w:ascii="Arial" w:eastAsia="Times New Roman" w:hAnsi="Arial" w:cs="Arial"/>
          <w:bCs/>
          <w:sz w:val="24"/>
          <w:szCs w:val="24"/>
          <w:lang w:val="en-GB" w:eastAsia="en-CA"/>
        </w:rPr>
      </w:pPr>
    </w:p>
    <w:p w14:paraId="248DD60E" w14:textId="0580A0B7" w:rsidR="001F2B8D" w:rsidRDefault="001F2B8D" w:rsidP="001F2B8D">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 xml:space="preserve">The Board was in receipt of a report dated </w:t>
      </w:r>
      <w:r w:rsidR="00A17CA7">
        <w:rPr>
          <w:rFonts w:ascii="Arial" w:eastAsia="Times New Roman" w:hAnsi="Arial" w:cs="Arial"/>
          <w:bCs/>
          <w:sz w:val="24"/>
          <w:szCs w:val="24"/>
          <w:lang w:val="en-GB" w:eastAsia="en-CA"/>
        </w:rPr>
        <w:t>January 30, 2026</w:t>
      </w:r>
      <w:r w:rsidR="009E59DE">
        <w:rPr>
          <w:rFonts w:ascii="Arial" w:eastAsia="Times New Roman" w:hAnsi="Arial" w:cs="Arial"/>
          <w:bCs/>
          <w:sz w:val="24"/>
          <w:szCs w:val="24"/>
          <w:lang w:val="en-GB" w:eastAsia="en-CA"/>
        </w:rPr>
        <w:t>,</w:t>
      </w:r>
      <w:r>
        <w:rPr>
          <w:rFonts w:ascii="Arial" w:eastAsia="Times New Roman" w:hAnsi="Arial" w:cs="Arial"/>
          <w:bCs/>
          <w:sz w:val="24"/>
          <w:szCs w:val="24"/>
          <w:lang w:val="en-GB" w:eastAsia="en-CA"/>
        </w:rPr>
        <w:t xml:space="preserve"> from Myron Demkiw, Chief of Police.</w:t>
      </w:r>
    </w:p>
    <w:p w14:paraId="7059A7C8" w14:textId="77777777" w:rsidR="001F2B8D" w:rsidRPr="00E73558" w:rsidRDefault="001F2B8D" w:rsidP="001F2B8D">
      <w:pPr>
        <w:autoSpaceDE w:val="0"/>
        <w:autoSpaceDN w:val="0"/>
        <w:adjustRightInd w:val="0"/>
        <w:jc w:val="both"/>
        <w:rPr>
          <w:rFonts w:ascii="Arial" w:eastAsia="Times New Roman" w:hAnsi="Arial" w:cs="Arial"/>
          <w:bCs/>
          <w:sz w:val="24"/>
          <w:szCs w:val="24"/>
          <w:lang w:val="en-GB" w:eastAsia="en-CA"/>
        </w:rPr>
      </w:pPr>
    </w:p>
    <w:p w14:paraId="3A86958C" w14:textId="77777777" w:rsidR="001F2B8D" w:rsidRDefault="001F2B8D" w:rsidP="001F2B8D">
      <w:pPr>
        <w:autoSpaceDE w:val="0"/>
        <w:autoSpaceDN w:val="0"/>
        <w:adjustRightInd w:val="0"/>
        <w:jc w:val="both"/>
        <w:rPr>
          <w:rFonts w:ascii="Arial" w:eastAsia="Times New Roman" w:hAnsi="Arial" w:cs="Arial"/>
          <w:bCs/>
          <w:sz w:val="24"/>
          <w:szCs w:val="24"/>
          <w:lang w:val="en-GB" w:eastAsia="en-CA"/>
        </w:rPr>
      </w:pPr>
      <w:r w:rsidRPr="00E73558">
        <w:rPr>
          <w:rFonts w:ascii="Arial" w:eastAsia="Times New Roman" w:hAnsi="Arial" w:cs="Arial"/>
          <w:bCs/>
          <w:sz w:val="24"/>
          <w:szCs w:val="24"/>
          <w:lang w:val="en-GB" w:eastAsia="en-CA"/>
        </w:rPr>
        <w:t>Recommendation</w:t>
      </w:r>
      <w:r>
        <w:rPr>
          <w:rFonts w:ascii="Arial" w:eastAsia="Times New Roman" w:hAnsi="Arial" w:cs="Arial"/>
          <w:bCs/>
          <w:sz w:val="24"/>
          <w:szCs w:val="24"/>
          <w:lang w:val="en-GB" w:eastAsia="en-CA"/>
        </w:rPr>
        <w:t>:</w:t>
      </w:r>
    </w:p>
    <w:p w14:paraId="5823F94B" w14:textId="77777777" w:rsidR="001F2B8D" w:rsidRPr="0007737C" w:rsidRDefault="001F2B8D" w:rsidP="001F2B8D">
      <w:pPr>
        <w:autoSpaceDE w:val="0"/>
        <w:autoSpaceDN w:val="0"/>
        <w:adjustRightInd w:val="0"/>
        <w:jc w:val="both"/>
        <w:rPr>
          <w:rFonts w:ascii="Arial" w:eastAsia="Times New Roman" w:hAnsi="Arial" w:cs="Arial"/>
          <w:bCs/>
          <w:sz w:val="24"/>
          <w:szCs w:val="24"/>
          <w:lang w:val="en-GB" w:eastAsia="en-CA"/>
        </w:rPr>
      </w:pPr>
    </w:p>
    <w:p w14:paraId="31525DF5" w14:textId="636A7F37" w:rsidR="0007737C" w:rsidRPr="0007737C" w:rsidRDefault="0007737C" w:rsidP="0007737C">
      <w:pPr>
        <w:rPr>
          <w:rFonts w:ascii="Arial" w:eastAsiaTheme="majorEastAsia" w:hAnsi="Arial" w:cs="Arial"/>
          <w:sz w:val="24"/>
          <w:szCs w:val="24"/>
        </w:rPr>
      </w:pPr>
      <w:r w:rsidRPr="0007737C">
        <w:rPr>
          <w:rFonts w:ascii="Arial" w:eastAsiaTheme="majorEastAsia" w:hAnsi="Arial" w:cs="Arial"/>
          <w:sz w:val="24"/>
          <w:szCs w:val="24"/>
        </w:rPr>
        <w:t xml:space="preserve">This report recommends that, as an exception to its Special Fund Policy, </w:t>
      </w:r>
      <w:r w:rsidRPr="0007737C">
        <w:rPr>
          <w:rFonts w:ascii="Arial" w:hAnsi="Arial" w:cs="Arial"/>
          <w:sz w:val="24"/>
          <w:szCs w:val="24"/>
        </w:rPr>
        <w:t xml:space="preserve">the Toronto Police Service Board (Board) </w:t>
      </w:r>
      <w:r w:rsidR="00186325" w:rsidRPr="0007737C">
        <w:rPr>
          <w:rFonts w:ascii="Arial" w:hAnsi="Arial" w:cs="Arial"/>
          <w:sz w:val="24"/>
          <w:szCs w:val="24"/>
        </w:rPr>
        <w:t>approves</w:t>
      </w:r>
      <w:r w:rsidRPr="0007737C">
        <w:rPr>
          <w:rFonts w:ascii="Arial" w:hAnsi="Arial" w:cs="Arial"/>
          <w:sz w:val="24"/>
          <w:szCs w:val="24"/>
        </w:rPr>
        <w:t xml:space="preserve"> an expenditure in the amount of $5 thousand (K), less the return of any funds not used, to support the ProAction Cops &amp; Kids (ProAction) 35</w:t>
      </w:r>
      <w:r w:rsidRPr="0007737C">
        <w:rPr>
          <w:rFonts w:ascii="Arial" w:hAnsi="Arial" w:cs="Arial"/>
          <w:sz w:val="24"/>
          <w:szCs w:val="24"/>
          <w:vertAlign w:val="superscript"/>
        </w:rPr>
        <w:t>th</w:t>
      </w:r>
      <w:r w:rsidRPr="0007737C">
        <w:rPr>
          <w:rFonts w:ascii="Arial" w:hAnsi="Arial" w:cs="Arial"/>
          <w:sz w:val="24"/>
          <w:szCs w:val="24"/>
        </w:rPr>
        <w:t xml:space="preserve"> Anniversary Gala listed within this report.</w:t>
      </w:r>
    </w:p>
    <w:p w14:paraId="5D80BBB1" w14:textId="77777777" w:rsidR="0031080A" w:rsidRDefault="0031080A" w:rsidP="0031080A">
      <w:pPr>
        <w:autoSpaceDE w:val="0"/>
        <w:autoSpaceDN w:val="0"/>
        <w:adjustRightInd w:val="0"/>
        <w:jc w:val="both"/>
        <w:rPr>
          <w:rFonts w:ascii="Arial" w:eastAsia="Times New Roman" w:hAnsi="Arial" w:cs="Arial"/>
          <w:bCs/>
          <w:sz w:val="24"/>
          <w:szCs w:val="24"/>
          <w:lang w:eastAsia="en-CA"/>
        </w:rPr>
      </w:pPr>
    </w:p>
    <w:p w14:paraId="67EFAC59" w14:textId="3D8E4B2D" w:rsidR="003A061F" w:rsidRPr="007D7673" w:rsidRDefault="003A061F" w:rsidP="003A061F">
      <w:pP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 xml:space="preserve">Board </w:t>
      </w:r>
      <w:r w:rsidR="0007737C">
        <w:rPr>
          <w:rFonts w:ascii="Arial" w:eastAsia="Times New Roman" w:hAnsi="Arial" w:cs="Arial"/>
          <w:b/>
          <w:bCs/>
          <w:sz w:val="24"/>
          <w:szCs w:val="24"/>
          <w:lang w:val="en-GB" w:eastAsia="en-CA"/>
        </w:rPr>
        <w:t>approved the</w:t>
      </w:r>
      <w:r>
        <w:rPr>
          <w:rFonts w:ascii="Arial" w:eastAsia="Times New Roman" w:hAnsi="Arial" w:cs="Arial"/>
          <w:b/>
          <w:bCs/>
          <w:sz w:val="24"/>
          <w:szCs w:val="24"/>
          <w:lang w:val="en-GB" w:eastAsia="en-CA"/>
        </w:rPr>
        <w:t xml:space="preserve"> foregoing reports.</w:t>
      </w:r>
    </w:p>
    <w:p w14:paraId="70B3CEDC" w14:textId="77777777" w:rsidR="003A061F" w:rsidRDefault="003A061F" w:rsidP="003A061F">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3D13C9C7" w14:textId="6753AC05" w:rsidR="003A061F" w:rsidRPr="003D17ED" w:rsidRDefault="003A061F" w:rsidP="003A061F">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Moved by</w:t>
      </w:r>
      <w:r w:rsidR="0007737C">
        <w:rPr>
          <w:rFonts w:ascii="Arial" w:eastAsia="Times New Roman" w:hAnsi="Arial" w:cs="Arial"/>
          <w:bCs/>
          <w:sz w:val="24"/>
          <w:szCs w:val="24"/>
          <w:lang w:val="en-GB" w:eastAsia="en-CA"/>
        </w:rPr>
        <w:t>:</w:t>
      </w:r>
      <w:r w:rsidR="0007737C">
        <w:rPr>
          <w:rFonts w:ascii="Arial" w:eastAsia="Times New Roman" w:hAnsi="Arial" w:cs="Arial"/>
          <w:bCs/>
          <w:sz w:val="24"/>
          <w:szCs w:val="24"/>
          <w:lang w:val="en-GB" w:eastAsia="en-CA"/>
        </w:rPr>
        <w:tab/>
      </w:r>
      <w:r w:rsidR="0007737C">
        <w:rPr>
          <w:rFonts w:ascii="Arial" w:eastAsia="Times New Roman" w:hAnsi="Arial" w:cs="Arial"/>
          <w:bCs/>
          <w:sz w:val="24"/>
          <w:szCs w:val="24"/>
          <w:lang w:val="en-GB" w:eastAsia="en-CA"/>
        </w:rPr>
        <w:tab/>
        <w:t>L.</w:t>
      </w:r>
      <w:r w:rsidR="00186325">
        <w:rPr>
          <w:rFonts w:ascii="Arial" w:eastAsia="Times New Roman" w:hAnsi="Arial" w:cs="Arial"/>
          <w:bCs/>
          <w:sz w:val="24"/>
          <w:szCs w:val="24"/>
          <w:lang w:val="en-GB" w:eastAsia="en-CA"/>
        </w:rPr>
        <w:t xml:space="preserve"> </w:t>
      </w:r>
      <w:r w:rsidR="0007737C">
        <w:rPr>
          <w:rFonts w:ascii="Arial" w:eastAsia="Times New Roman" w:hAnsi="Arial" w:cs="Arial"/>
          <w:bCs/>
          <w:sz w:val="24"/>
          <w:szCs w:val="24"/>
          <w:lang w:val="en-GB" w:eastAsia="en-CA"/>
        </w:rPr>
        <w:t xml:space="preserve">Kostakis </w:t>
      </w:r>
    </w:p>
    <w:p w14:paraId="3B30BAE0" w14:textId="0F41064F" w:rsidR="003A061F" w:rsidRDefault="003A061F" w:rsidP="003A061F">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Seconded by:</w:t>
      </w:r>
      <w:r w:rsidR="0007737C">
        <w:rPr>
          <w:rFonts w:ascii="Arial" w:eastAsia="Times New Roman" w:hAnsi="Arial" w:cs="Arial"/>
          <w:bCs/>
          <w:sz w:val="24"/>
          <w:szCs w:val="24"/>
          <w:lang w:val="en-GB" w:eastAsia="en-CA"/>
        </w:rPr>
        <w:t xml:space="preserve"> </w:t>
      </w:r>
      <w:r>
        <w:rPr>
          <w:rFonts w:ascii="Arial" w:eastAsia="Times New Roman" w:hAnsi="Arial" w:cs="Arial"/>
          <w:bCs/>
          <w:sz w:val="24"/>
          <w:szCs w:val="24"/>
          <w:lang w:val="en-GB" w:eastAsia="en-CA"/>
        </w:rPr>
        <w:tab/>
      </w:r>
      <w:r w:rsidR="0007737C">
        <w:rPr>
          <w:rFonts w:ascii="Arial" w:eastAsia="Times New Roman" w:hAnsi="Arial" w:cs="Arial"/>
          <w:bCs/>
          <w:sz w:val="24"/>
          <w:szCs w:val="24"/>
          <w:lang w:val="en-GB" w:eastAsia="en-CA"/>
        </w:rPr>
        <w:t xml:space="preserve">C. Brillinger </w:t>
      </w:r>
    </w:p>
    <w:p w14:paraId="0D2BBCB0" w14:textId="77777777" w:rsidR="00C81E48" w:rsidRDefault="00C81E48" w:rsidP="00C81E48">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61F265B5" w14:textId="77777777" w:rsidR="00C81E48" w:rsidRDefault="00C81E48" w:rsidP="00C81E48">
      <w:pPr>
        <w:autoSpaceDE w:val="0"/>
        <w:autoSpaceDN w:val="0"/>
        <w:adjustRightInd w:val="0"/>
        <w:rPr>
          <w:rFonts w:ascii="Arial" w:eastAsia="Times New Roman" w:hAnsi="Arial" w:cs="Arial"/>
          <w:b/>
          <w:sz w:val="24"/>
          <w:szCs w:val="24"/>
          <w:lang w:val="en-GB" w:eastAsia="en-CA"/>
        </w:rPr>
      </w:pPr>
    </w:p>
    <w:p w14:paraId="2B34AC51" w14:textId="289F36A3" w:rsidR="00C81E48" w:rsidRPr="00A62F00" w:rsidRDefault="00C81E48" w:rsidP="00C81E48">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 xml:space="preserve">This is an Extract from the Minutes of the Public Meeting of the Toronto Police Service Board that was held on </w:t>
      </w:r>
      <w:r w:rsidR="0015768D">
        <w:rPr>
          <w:rFonts w:ascii="Arial" w:eastAsia="Times New Roman" w:hAnsi="Arial" w:cs="Arial"/>
          <w:b/>
          <w:sz w:val="24"/>
          <w:szCs w:val="24"/>
          <w:lang w:val="en-GB" w:eastAsia="en-CA"/>
        </w:rPr>
        <w:t>March 4</w:t>
      </w:r>
      <w:r>
        <w:rPr>
          <w:rFonts w:ascii="Arial" w:eastAsia="Times New Roman" w:hAnsi="Arial" w:cs="Arial"/>
          <w:b/>
          <w:sz w:val="24"/>
          <w:szCs w:val="24"/>
          <w:lang w:val="en-GB" w:eastAsia="en-CA"/>
        </w:rPr>
        <w:t>, 2026</w:t>
      </w:r>
    </w:p>
    <w:p w14:paraId="1EC377EB" w14:textId="77777777" w:rsidR="00C81E48" w:rsidRDefault="00C81E48" w:rsidP="00C81E48">
      <w:pPr>
        <w:autoSpaceDE w:val="0"/>
        <w:autoSpaceDN w:val="0"/>
        <w:adjustRightInd w:val="0"/>
        <w:jc w:val="both"/>
      </w:pPr>
    </w:p>
    <w:p w14:paraId="36284DE4" w14:textId="1C6ECE56" w:rsidR="00541819" w:rsidRDefault="00E506A6" w:rsidP="00C81E48">
      <w:pPr>
        <w:autoSpaceDE w:val="0"/>
        <w:autoSpaceDN w:val="0"/>
        <w:adjustRightInd w:val="0"/>
        <w:ind w:left="2160" w:hanging="2160"/>
        <w:jc w:val="both"/>
        <w:rPr>
          <w:rFonts w:ascii="Arial" w:eastAsia="Times New Roman" w:hAnsi="Arial" w:cs="Arial"/>
          <w:bCs/>
          <w:sz w:val="24"/>
          <w:szCs w:val="24"/>
          <w:lang w:val="en-GB" w:eastAsia="en-CA"/>
        </w:rPr>
      </w:pPr>
      <w:r w:rsidRPr="0020088F">
        <w:rPr>
          <w:rFonts w:ascii="Arial" w:eastAsia="Times New Roman" w:hAnsi="Arial" w:cs="Arial"/>
          <w:b/>
          <w:sz w:val="24"/>
          <w:szCs w:val="24"/>
          <w:lang w:val="en-GB" w:eastAsia="en-CA"/>
        </w:rPr>
        <w:t>P2026-0304-</w:t>
      </w:r>
      <w:r w:rsidR="00F62650">
        <w:rPr>
          <w:rFonts w:ascii="Arial" w:eastAsia="Times New Roman" w:hAnsi="Arial" w:cs="Arial"/>
          <w:b/>
          <w:sz w:val="24"/>
          <w:szCs w:val="24"/>
          <w:lang w:val="en-GB" w:eastAsia="en-CA"/>
        </w:rPr>
        <w:t>10</w:t>
      </w:r>
      <w:r w:rsidR="00541819">
        <w:rPr>
          <w:rFonts w:ascii="Arial" w:eastAsia="Times New Roman" w:hAnsi="Arial" w:cs="Arial"/>
          <w:b/>
          <w:sz w:val="24"/>
          <w:szCs w:val="24"/>
          <w:lang w:val="en-GB" w:eastAsia="en-CA"/>
        </w:rPr>
        <w:t>.0</w:t>
      </w:r>
      <w:r w:rsidR="00820F50">
        <w:rPr>
          <w:rFonts w:ascii="Arial" w:eastAsia="Times New Roman" w:hAnsi="Arial" w:cs="Arial"/>
          <w:b/>
          <w:sz w:val="24"/>
          <w:szCs w:val="24"/>
          <w:lang w:val="en-GB" w:eastAsia="en-CA"/>
        </w:rPr>
        <w:t>.</w:t>
      </w:r>
      <w:r w:rsidR="00C81E48">
        <w:rPr>
          <w:rFonts w:ascii="Arial" w:eastAsia="Times New Roman" w:hAnsi="Arial" w:cs="Arial"/>
          <w:bCs/>
          <w:sz w:val="24"/>
          <w:szCs w:val="24"/>
          <w:lang w:val="en-GB" w:eastAsia="en-CA"/>
        </w:rPr>
        <w:t xml:space="preserve"> </w:t>
      </w:r>
      <w:r w:rsidR="00C81E48">
        <w:rPr>
          <w:rFonts w:ascii="Arial" w:eastAsia="Times New Roman" w:hAnsi="Arial" w:cs="Arial"/>
          <w:bCs/>
          <w:sz w:val="24"/>
          <w:szCs w:val="24"/>
          <w:lang w:val="en-GB" w:eastAsia="en-CA"/>
        </w:rPr>
        <w:tab/>
      </w:r>
      <w:r w:rsidR="00541819" w:rsidRPr="00FE3620">
        <w:rPr>
          <w:rFonts w:ascii="Arial" w:eastAsia="Arial" w:hAnsi="Arial" w:cs="Arial"/>
          <w:b/>
          <w:bCs/>
          <w:sz w:val="24"/>
          <w:szCs w:val="24"/>
        </w:rPr>
        <w:t xml:space="preserve">Chief’s Administrative </w:t>
      </w:r>
      <w:r w:rsidR="00541819">
        <w:rPr>
          <w:rFonts w:ascii="Arial" w:eastAsia="Arial" w:hAnsi="Arial" w:cs="Arial"/>
          <w:b/>
          <w:bCs/>
          <w:sz w:val="24"/>
          <w:szCs w:val="24"/>
        </w:rPr>
        <w:t>Investigation R</w:t>
      </w:r>
      <w:r w:rsidR="00541819" w:rsidRPr="00FE3620">
        <w:rPr>
          <w:rFonts w:ascii="Arial" w:eastAsia="Arial" w:hAnsi="Arial" w:cs="Arial"/>
          <w:b/>
          <w:bCs/>
          <w:sz w:val="24"/>
          <w:szCs w:val="24"/>
        </w:rPr>
        <w:t>eports</w:t>
      </w:r>
    </w:p>
    <w:p w14:paraId="2EF45EEF" w14:textId="77777777" w:rsidR="00541819" w:rsidRDefault="00541819" w:rsidP="00C81E48">
      <w:pPr>
        <w:autoSpaceDE w:val="0"/>
        <w:autoSpaceDN w:val="0"/>
        <w:adjustRightInd w:val="0"/>
        <w:ind w:left="2160" w:hanging="2160"/>
        <w:jc w:val="both"/>
        <w:rPr>
          <w:rFonts w:ascii="Arial" w:eastAsia="Times New Roman" w:hAnsi="Arial" w:cs="Arial"/>
          <w:bCs/>
          <w:sz w:val="24"/>
          <w:szCs w:val="24"/>
          <w:lang w:val="en-GB" w:eastAsia="en-CA"/>
        </w:rPr>
      </w:pPr>
    </w:p>
    <w:p w14:paraId="4BDC39B4" w14:textId="61EE7290" w:rsidR="00C81E48" w:rsidRPr="00D3124C" w:rsidRDefault="00541819" w:rsidP="00C81E48">
      <w:pPr>
        <w:autoSpaceDE w:val="0"/>
        <w:autoSpaceDN w:val="0"/>
        <w:adjustRightInd w:val="0"/>
        <w:ind w:left="2160" w:hanging="2160"/>
        <w:jc w:val="both"/>
        <w:rPr>
          <w:rFonts w:ascii="Arial" w:eastAsia="Times New Roman" w:hAnsi="Arial" w:cs="Arial"/>
          <w:b/>
          <w:bCs/>
          <w:sz w:val="24"/>
          <w:szCs w:val="24"/>
          <w:lang w:eastAsia="en-CA"/>
        </w:rPr>
      </w:pPr>
      <w:r w:rsidRPr="0020088F">
        <w:rPr>
          <w:rFonts w:ascii="Arial" w:eastAsia="Times New Roman" w:hAnsi="Arial" w:cs="Arial"/>
          <w:b/>
          <w:sz w:val="24"/>
          <w:szCs w:val="24"/>
          <w:lang w:val="en-GB" w:eastAsia="en-CA"/>
        </w:rPr>
        <w:t>P2026-0304-</w:t>
      </w:r>
      <w:r w:rsidR="00F62650">
        <w:rPr>
          <w:rFonts w:ascii="Arial" w:eastAsia="Times New Roman" w:hAnsi="Arial" w:cs="Arial"/>
          <w:b/>
          <w:sz w:val="24"/>
          <w:szCs w:val="24"/>
          <w:lang w:val="en-GB" w:eastAsia="en-CA"/>
        </w:rPr>
        <w:t>10</w:t>
      </w:r>
      <w:r>
        <w:rPr>
          <w:rFonts w:ascii="Arial" w:eastAsia="Times New Roman" w:hAnsi="Arial" w:cs="Arial"/>
          <w:b/>
          <w:sz w:val="24"/>
          <w:szCs w:val="24"/>
          <w:lang w:val="en-GB" w:eastAsia="en-CA"/>
        </w:rPr>
        <w:t>.1</w:t>
      </w:r>
      <w:r w:rsidR="00820F50">
        <w:rPr>
          <w:rFonts w:ascii="Arial" w:eastAsia="Times New Roman" w:hAnsi="Arial" w:cs="Arial"/>
          <w:b/>
          <w:sz w:val="24"/>
          <w:szCs w:val="24"/>
          <w:lang w:val="en-GB" w:eastAsia="en-CA"/>
        </w:rPr>
        <w:t>.</w:t>
      </w:r>
      <w:r>
        <w:rPr>
          <w:rFonts w:ascii="Arial" w:eastAsia="Times New Roman" w:hAnsi="Arial" w:cs="Arial"/>
          <w:bCs/>
          <w:sz w:val="24"/>
          <w:szCs w:val="24"/>
          <w:lang w:val="en-GB" w:eastAsia="en-CA"/>
        </w:rPr>
        <w:t xml:space="preserve"> </w:t>
      </w:r>
      <w:r>
        <w:rPr>
          <w:rFonts w:ascii="Arial" w:eastAsia="Times New Roman" w:hAnsi="Arial" w:cs="Arial"/>
          <w:bCs/>
          <w:sz w:val="24"/>
          <w:szCs w:val="24"/>
          <w:lang w:val="en-GB" w:eastAsia="en-CA"/>
        </w:rPr>
        <w:tab/>
      </w:r>
      <w:r w:rsidR="00A17CA7" w:rsidRPr="00243A9D">
        <w:rPr>
          <w:rFonts w:ascii="Arial" w:hAnsi="Arial" w:cs="Arial"/>
          <w:b/>
          <w:sz w:val="24"/>
          <w:szCs w:val="24"/>
          <w:lang w:val="en-GB"/>
        </w:rPr>
        <w:t>Chief’s Administrative Investigation into the Custody Injury of Complainant 2025.30</w:t>
      </w:r>
    </w:p>
    <w:p w14:paraId="6975478A" w14:textId="77777777" w:rsidR="0007737C" w:rsidRDefault="0007737C" w:rsidP="00C81E48">
      <w:pPr>
        <w:autoSpaceDE w:val="0"/>
        <w:autoSpaceDN w:val="0"/>
        <w:adjustRightInd w:val="0"/>
        <w:jc w:val="both"/>
        <w:rPr>
          <w:rFonts w:ascii="Arial" w:eastAsia="Times New Roman" w:hAnsi="Arial" w:cs="Arial"/>
          <w:bCs/>
          <w:sz w:val="24"/>
          <w:szCs w:val="24"/>
          <w:lang w:val="en-GB" w:eastAsia="en-CA"/>
        </w:rPr>
      </w:pPr>
    </w:p>
    <w:p w14:paraId="4D5CBB72" w14:textId="51392962" w:rsidR="0007737C" w:rsidRDefault="0007737C" w:rsidP="0007737C">
      <w:pPr>
        <w:autoSpaceDE w:val="0"/>
        <w:autoSpaceDN w:val="0"/>
        <w:adjustRightInd w:val="0"/>
        <w:ind w:left="720" w:firstLine="72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 xml:space="preserve">Deputation: Nicole Corrado (written submission included) </w:t>
      </w:r>
    </w:p>
    <w:p w14:paraId="1BD128C2" w14:textId="77777777" w:rsidR="0007737C" w:rsidRDefault="0007737C" w:rsidP="00C81E48">
      <w:pPr>
        <w:autoSpaceDE w:val="0"/>
        <w:autoSpaceDN w:val="0"/>
        <w:adjustRightInd w:val="0"/>
        <w:jc w:val="both"/>
        <w:rPr>
          <w:rFonts w:ascii="Arial" w:eastAsia="Times New Roman" w:hAnsi="Arial" w:cs="Arial"/>
          <w:bCs/>
          <w:sz w:val="24"/>
          <w:szCs w:val="24"/>
          <w:lang w:val="en-GB" w:eastAsia="en-CA"/>
        </w:rPr>
      </w:pPr>
    </w:p>
    <w:p w14:paraId="16E58693" w14:textId="39199544" w:rsidR="00C81E48" w:rsidRDefault="00C81E48" w:rsidP="00C81E48">
      <w:pPr>
        <w:autoSpaceDE w:val="0"/>
        <w:autoSpaceDN w:val="0"/>
        <w:adjustRightInd w:val="0"/>
        <w:jc w:val="both"/>
        <w:rPr>
          <w:rFonts w:ascii="Arial" w:eastAsia="Arial" w:hAnsi="Arial" w:cs="Arial"/>
          <w:sz w:val="24"/>
          <w:szCs w:val="24"/>
        </w:rPr>
      </w:pPr>
      <w:r w:rsidRPr="00E73558">
        <w:rPr>
          <w:rFonts w:ascii="Arial" w:eastAsia="Times New Roman" w:hAnsi="Arial" w:cs="Arial"/>
          <w:bCs/>
          <w:sz w:val="24"/>
          <w:szCs w:val="24"/>
          <w:lang w:val="en-GB" w:eastAsia="en-CA"/>
        </w:rPr>
        <w:t>The Board was in receipt of</w:t>
      </w:r>
      <w:r>
        <w:rPr>
          <w:rFonts w:ascii="Arial" w:eastAsia="Times New Roman" w:hAnsi="Arial" w:cs="Arial"/>
          <w:bCs/>
          <w:sz w:val="24"/>
          <w:szCs w:val="24"/>
          <w:lang w:val="en-GB" w:eastAsia="en-CA"/>
        </w:rPr>
        <w:t xml:space="preserve"> a report dated </w:t>
      </w:r>
      <w:r w:rsidR="00A17CA7" w:rsidRPr="00796AB2">
        <w:rPr>
          <w:rFonts w:ascii="Arial" w:eastAsia="Arial" w:hAnsi="Arial" w:cs="Arial"/>
          <w:sz w:val="24"/>
          <w:szCs w:val="24"/>
        </w:rPr>
        <w:t xml:space="preserve">January </w:t>
      </w:r>
      <w:r w:rsidR="002A02AD">
        <w:rPr>
          <w:rFonts w:ascii="Arial" w:eastAsia="Arial" w:hAnsi="Arial" w:cs="Arial"/>
          <w:sz w:val="24"/>
          <w:szCs w:val="24"/>
        </w:rPr>
        <w:t>9</w:t>
      </w:r>
      <w:r w:rsidR="00A17CA7" w:rsidRPr="00796AB2">
        <w:rPr>
          <w:rFonts w:ascii="Arial" w:eastAsia="Arial" w:hAnsi="Arial" w:cs="Arial"/>
          <w:sz w:val="24"/>
          <w:szCs w:val="24"/>
        </w:rPr>
        <w:t>, 2026</w:t>
      </w:r>
      <w:r w:rsidR="00186325">
        <w:rPr>
          <w:rFonts w:ascii="Arial" w:eastAsia="Arial" w:hAnsi="Arial" w:cs="Arial"/>
          <w:sz w:val="24"/>
          <w:szCs w:val="24"/>
        </w:rPr>
        <w:t>,</w:t>
      </w:r>
      <w:r w:rsidR="00A17CA7" w:rsidRPr="00796AB2">
        <w:rPr>
          <w:rFonts w:ascii="Arial" w:eastAsia="Arial" w:hAnsi="Arial" w:cs="Arial"/>
          <w:sz w:val="24"/>
          <w:szCs w:val="24"/>
        </w:rPr>
        <w:t xml:space="preserve"> from Myron Demkiw, Chief of Police</w:t>
      </w:r>
      <w:r w:rsidR="00A17CA7">
        <w:rPr>
          <w:rFonts w:ascii="Arial" w:eastAsia="Arial" w:hAnsi="Arial" w:cs="Arial"/>
          <w:sz w:val="24"/>
          <w:szCs w:val="24"/>
        </w:rPr>
        <w:t>.</w:t>
      </w:r>
    </w:p>
    <w:p w14:paraId="0E326448" w14:textId="77777777" w:rsidR="00A17CA7" w:rsidRDefault="00A17CA7" w:rsidP="00C81E48">
      <w:pPr>
        <w:autoSpaceDE w:val="0"/>
        <w:autoSpaceDN w:val="0"/>
        <w:adjustRightInd w:val="0"/>
        <w:jc w:val="both"/>
        <w:rPr>
          <w:rFonts w:ascii="Arial" w:eastAsia="Times New Roman" w:hAnsi="Arial" w:cs="Arial"/>
          <w:bCs/>
          <w:sz w:val="24"/>
          <w:szCs w:val="24"/>
          <w:lang w:val="en-GB" w:eastAsia="en-CA"/>
        </w:rPr>
      </w:pPr>
    </w:p>
    <w:p w14:paraId="281BF5A8"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Recommendation:</w:t>
      </w:r>
    </w:p>
    <w:p w14:paraId="53ABEC98"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p>
    <w:p w14:paraId="7CD80793" w14:textId="77777777" w:rsidR="0012362A" w:rsidRDefault="0012362A" w:rsidP="0012362A">
      <w:pPr>
        <w:tabs>
          <w:tab w:val="left" w:pos="1440"/>
        </w:tabs>
        <w:rPr>
          <w:rFonts w:ascii="Arial" w:eastAsia="Times New Roman" w:hAnsi="Arial" w:cs="Arial"/>
          <w:sz w:val="24"/>
          <w:szCs w:val="20"/>
          <w:lang w:val="en-GB" w:eastAsia="en-CA"/>
        </w:rPr>
      </w:pPr>
      <w:r w:rsidRPr="00964AAC">
        <w:rPr>
          <w:rFonts w:ascii="Arial" w:eastAsia="Times New Roman" w:hAnsi="Arial" w:cs="Arial"/>
          <w:sz w:val="24"/>
          <w:szCs w:val="20"/>
          <w:lang w:val="en-GB" w:eastAsia="en-CA"/>
        </w:rPr>
        <w:t>It is recommended that the Toronto Police Service Board (Board) receive the following report.</w:t>
      </w:r>
    </w:p>
    <w:p w14:paraId="77F8CDC2"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p>
    <w:p w14:paraId="28DB8547" w14:textId="13ADD66E" w:rsidR="00A17CA7" w:rsidRPr="00D3124C" w:rsidRDefault="00A17CA7" w:rsidP="00A17CA7">
      <w:pPr>
        <w:autoSpaceDE w:val="0"/>
        <w:autoSpaceDN w:val="0"/>
        <w:adjustRightInd w:val="0"/>
        <w:ind w:left="2160" w:hanging="2160"/>
        <w:jc w:val="both"/>
        <w:rPr>
          <w:rFonts w:ascii="Arial" w:eastAsia="Times New Roman" w:hAnsi="Arial" w:cs="Arial"/>
          <w:b/>
          <w:bCs/>
          <w:sz w:val="24"/>
          <w:szCs w:val="24"/>
          <w:lang w:eastAsia="en-CA"/>
        </w:rPr>
      </w:pPr>
      <w:r w:rsidRPr="0020088F">
        <w:rPr>
          <w:rFonts w:ascii="Arial" w:eastAsia="Times New Roman" w:hAnsi="Arial" w:cs="Arial"/>
          <w:b/>
          <w:sz w:val="24"/>
          <w:szCs w:val="24"/>
          <w:lang w:val="en-GB" w:eastAsia="en-CA"/>
        </w:rPr>
        <w:t>P2026-0304-</w:t>
      </w:r>
      <w:r w:rsidR="00F62650">
        <w:rPr>
          <w:rFonts w:ascii="Arial" w:eastAsia="Times New Roman" w:hAnsi="Arial" w:cs="Arial"/>
          <w:b/>
          <w:sz w:val="24"/>
          <w:szCs w:val="24"/>
          <w:lang w:val="en-GB" w:eastAsia="en-CA"/>
        </w:rPr>
        <w:t>10</w:t>
      </w:r>
      <w:r w:rsidR="00541819">
        <w:rPr>
          <w:rFonts w:ascii="Arial" w:eastAsia="Times New Roman" w:hAnsi="Arial" w:cs="Arial"/>
          <w:b/>
          <w:sz w:val="24"/>
          <w:szCs w:val="24"/>
          <w:lang w:val="en-GB" w:eastAsia="en-CA"/>
        </w:rPr>
        <w:t>.2</w:t>
      </w:r>
      <w:r w:rsidR="00820F50">
        <w:rPr>
          <w:rFonts w:ascii="Arial" w:eastAsia="Times New Roman" w:hAnsi="Arial" w:cs="Arial"/>
          <w:b/>
          <w:sz w:val="24"/>
          <w:szCs w:val="24"/>
          <w:lang w:val="en-GB" w:eastAsia="en-CA"/>
        </w:rPr>
        <w:t>.</w:t>
      </w:r>
      <w:r>
        <w:rPr>
          <w:rFonts w:ascii="Arial" w:eastAsia="Times New Roman" w:hAnsi="Arial" w:cs="Arial"/>
          <w:bCs/>
          <w:sz w:val="24"/>
          <w:szCs w:val="24"/>
          <w:lang w:val="en-GB" w:eastAsia="en-CA"/>
        </w:rPr>
        <w:t xml:space="preserve"> </w:t>
      </w:r>
      <w:r>
        <w:rPr>
          <w:rFonts w:ascii="Arial" w:eastAsia="Times New Roman" w:hAnsi="Arial" w:cs="Arial"/>
          <w:bCs/>
          <w:sz w:val="24"/>
          <w:szCs w:val="24"/>
          <w:lang w:val="en-GB" w:eastAsia="en-CA"/>
        </w:rPr>
        <w:tab/>
      </w:r>
      <w:r w:rsidRPr="00243A9D">
        <w:rPr>
          <w:rFonts w:ascii="Arial" w:eastAsia="Arial" w:hAnsi="Arial" w:cs="Arial"/>
          <w:b/>
          <w:bCs/>
          <w:sz w:val="24"/>
          <w:szCs w:val="24"/>
          <w:lang w:val="en-GB"/>
        </w:rPr>
        <w:t>Chief Administrative Investigation of the Alleged Sexual Assault of Complainant 2025.31</w:t>
      </w:r>
    </w:p>
    <w:p w14:paraId="0894B0F7"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p>
    <w:p w14:paraId="2F2A975E" w14:textId="67EC60A3" w:rsidR="00A17CA7" w:rsidRDefault="00A17CA7" w:rsidP="00A17CA7">
      <w:pPr>
        <w:autoSpaceDE w:val="0"/>
        <w:autoSpaceDN w:val="0"/>
        <w:adjustRightInd w:val="0"/>
        <w:jc w:val="both"/>
        <w:rPr>
          <w:rFonts w:ascii="Arial" w:hAnsi="Arial" w:cs="Arial"/>
          <w:sz w:val="24"/>
          <w:szCs w:val="24"/>
        </w:rPr>
      </w:pPr>
      <w:r w:rsidRPr="00E73558">
        <w:rPr>
          <w:rFonts w:ascii="Arial" w:eastAsia="Times New Roman" w:hAnsi="Arial" w:cs="Arial"/>
          <w:bCs/>
          <w:sz w:val="24"/>
          <w:szCs w:val="24"/>
          <w:lang w:val="en-GB" w:eastAsia="en-CA"/>
        </w:rPr>
        <w:t>The Board was in receipt of</w:t>
      </w:r>
      <w:r>
        <w:rPr>
          <w:rFonts w:ascii="Arial" w:eastAsia="Times New Roman" w:hAnsi="Arial" w:cs="Arial"/>
          <w:bCs/>
          <w:sz w:val="24"/>
          <w:szCs w:val="24"/>
          <w:lang w:val="en-GB" w:eastAsia="en-CA"/>
        </w:rPr>
        <w:t xml:space="preserve"> a report dated </w:t>
      </w:r>
      <w:r>
        <w:rPr>
          <w:rFonts w:ascii="Arial" w:hAnsi="Arial" w:cs="Arial"/>
          <w:sz w:val="24"/>
          <w:szCs w:val="24"/>
        </w:rPr>
        <w:t>January 9, 2026</w:t>
      </w:r>
      <w:r w:rsidR="00186325">
        <w:rPr>
          <w:rFonts w:ascii="Arial" w:hAnsi="Arial" w:cs="Arial"/>
          <w:sz w:val="24"/>
          <w:szCs w:val="24"/>
        </w:rPr>
        <w:t>,</w:t>
      </w:r>
      <w:r>
        <w:rPr>
          <w:rFonts w:ascii="Arial" w:hAnsi="Arial" w:cs="Arial"/>
          <w:sz w:val="24"/>
          <w:szCs w:val="24"/>
        </w:rPr>
        <w:t xml:space="preserve"> from Myron Demkiw, Chief of Police.</w:t>
      </w:r>
    </w:p>
    <w:p w14:paraId="2EDACC06"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p>
    <w:p w14:paraId="0FFDC479"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Recommendation:</w:t>
      </w:r>
    </w:p>
    <w:p w14:paraId="156708D6"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p>
    <w:p w14:paraId="5F628BDA" w14:textId="77777777" w:rsidR="0012362A" w:rsidRDefault="0012362A" w:rsidP="0012362A">
      <w:pPr>
        <w:tabs>
          <w:tab w:val="left" w:pos="1440"/>
        </w:tabs>
        <w:rPr>
          <w:rFonts w:ascii="Arial" w:eastAsia="Times New Roman" w:hAnsi="Arial" w:cs="Arial"/>
          <w:sz w:val="24"/>
          <w:szCs w:val="20"/>
          <w:lang w:val="en-GB" w:eastAsia="en-CA"/>
        </w:rPr>
      </w:pPr>
      <w:r w:rsidRPr="00964AAC">
        <w:rPr>
          <w:rFonts w:ascii="Arial" w:eastAsia="Times New Roman" w:hAnsi="Arial" w:cs="Arial"/>
          <w:sz w:val="24"/>
          <w:szCs w:val="20"/>
          <w:lang w:val="en-GB" w:eastAsia="en-CA"/>
        </w:rPr>
        <w:t>It is recommended that the Toronto Police Service Board (Board) receive the following report.</w:t>
      </w:r>
    </w:p>
    <w:p w14:paraId="683DE424" w14:textId="77777777" w:rsidR="00A17CA7" w:rsidRDefault="00A17CA7" w:rsidP="00A17CA7">
      <w:pPr>
        <w:autoSpaceDE w:val="0"/>
        <w:autoSpaceDN w:val="0"/>
        <w:adjustRightInd w:val="0"/>
        <w:jc w:val="both"/>
      </w:pPr>
    </w:p>
    <w:p w14:paraId="296632FD" w14:textId="6A0E00CA" w:rsidR="00A17CA7" w:rsidRPr="00D3124C" w:rsidRDefault="00A17CA7" w:rsidP="00A17CA7">
      <w:pPr>
        <w:autoSpaceDE w:val="0"/>
        <w:autoSpaceDN w:val="0"/>
        <w:adjustRightInd w:val="0"/>
        <w:ind w:left="2160" w:hanging="2160"/>
        <w:jc w:val="both"/>
        <w:rPr>
          <w:rFonts w:ascii="Arial" w:eastAsia="Times New Roman" w:hAnsi="Arial" w:cs="Arial"/>
          <w:b/>
          <w:bCs/>
          <w:sz w:val="24"/>
          <w:szCs w:val="24"/>
          <w:lang w:eastAsia="en-CA"/>
        </w:rPr>
      </w:pPr>
      <w:r w:rsidRPr="0020088F">
        <w:rPr>
          <w:rFonts w:ascii="Arial" w:eastAsia="Times New Roman" w:hAnsi="Arial" w:cs="Arial"/>
          <w:b/>
          <w:sz w:val="24"/>
          <w:szCs w:val="24"/>
          <w:lang w:val="en-GB" w:eastAsia="en-CA"/>
        </w:rPr>
        <w:t>P2026-0304-</w:t>
      </w:r>
      <w:r w:rsidR="00F62650">
        <w:rPr>
          <w:rFonts w:ascii="Arial" w:eastAsia="Times New Roman" w:hAnsi="Arial" w:cs="Arial"/>
          <w:b/>
          <w:sz w:val="24"/>
          <w:szCs w:val="24"/>
          <w:lang w:val="en-GB" w:eastAsia="en-CA"/>
        </w:rPr>
        <w:t>10</w:t>
      </w:r>
      <w:r w:rsidR="00541819">
        <w:rPr>
          <w:rFonts w:ascii="Arial" w:eastAsia="Times New Roman" w:hAnsi="Arial" w:cs="Arial"/>
          <w:b/>
          <w:sz w:val="24"/>
          <w:szCs w:val="24"/>
          <w:lang w:val="en-GB" w:eastAsia="en-CA"/>
        </w:rPr>
        <w:t>.3</w:t>
      </w:r>
      <w:r w:rsidRPr="00474587">
        <w:rPr>
          <w:rFonts w:ascii="Arial" w:eastAsia="Times New Roman" w:hAnsi="Arial" w:cs="Arial"/>
          <w:b/>
          <w:bCs/>
          <w:sz w:val="24"/>
          <w:szCs w:val="24"/>
          <w:lang w:val="en-GB" w:eastAsia="en-CA"/>
        </w:rPr>
        <w:t>.</w:t>
      </w:r>
      <w:r>
        <w:rPr>
          <w:rFonts w:ascii="Arial" w:eastAsia="Times New Roman" w:hAnsi="Arial" w:cs="Arial"/>
          <w:bCs/>
          <w:sz w:val="24"/>
          <w:szCs w:val="24"/>
          <w:lang w:val="en-GB" w:eastAsia="en-CA"/>
        </w:rPr>
        <w:t xml:space="preserve"> </w:t>
      </w:r>
      <w:r>
        <w:rPr>
          <w:rFonts w:ascii="Arial" w:eastAsia="Times New Roman" w:hAnsi="Arial" w:cs="Arial"/>
          <w:bCs/>
          <w:sz w:val="24"/>
          <w:szCs w:val="24"/>
          <w:lang w:val="en-GB" w:eastAsia="en-CA"/>
        </w:rPr>
        <w:tab/>
      </w:r>
      <w:r w:rsidR="00EC1BAB" w:rsidRPr="00BC4F04">
        <w:rPr>
          <w:rFonts w:ascii="Arial" w:eastAsia="Arial" w:hAnsi="Arial" w:cs="Arial"/>
          <w:b/>
          <w:bCs/>
          <w:sz w:val="24"/>
          <w:szCs w:val="24"/>
          <w:lang w:val="en-GB"/>
        </w:rPr>
        <w:t>Chief’s Administrative Investigation into the Custody Injury of Complainant 2025.34</w:t>
      </w:r>
    </w:p>
    <w:p w14:paraId="50BEDBB1"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p>
    <w:p w14:paraId="2DBD85A7" w14:textId="25803356" w:rsidR="00EC1BAB" w:rsidRPr="00EC1BAB" w:rsidRDefault="00A17CA7" w:rsidP="00EC1BAB">
      <w:pPr>
        <w:widowControl/>
        <w:contextualSpacing/>
        <w:jc w:val="both"/>
        <w:rPr>
          <w:rFonts w:ascii="Arial" w:hAnsi="Arial" w:cs="Arial"/>
          <w:b/>
          <w:sz w:val="24"/>
          <w:szCs w:val="24"/>
        </w:rPr>
      </w:pPr>
      <w:r w:rsidRPr="00EC1BAB">
        <w:rPr>
          <w:rFonts w:ascii="Arial" w:eastAsia="Times New Roman" w:hAnsi="Arial" w:cs="Arial"/>
          <w:bCs/>
          <w:sz w:val="24"/>
          <w:szCs w:val="24"/>
          <w:lang w:val="en-GB" w:eastAsia="en-CA"/>
        </w:rPr>
        <w:t xml:space="preserve">The Board was in receipt of a report dated </w:t>
      </w:r>
      <w:r w:rsidR="00EC1BAB" w:rsidRPr="00EC1BAB">
        <w:rPr>
          <w:rFonts w:ascii="Arial" w:hAnsi="Arial" w:cs="Arial"/>
          <w:sz w:val="24"/>
          <w:szCs w:val="24"/>
        </w:rPr>
        <w:t>January 9, 2026</w:t>
      </w:r>
      <w:r w:rsidR="00186325">
        <w:rPr>
          <w:rFonts w:ascii="Arial" w:hAnsi="Arial" w:cs="Arial"/>
          <w:sz w:val="24"/>
          <w:szCs w:val="24"/>
        </w:rPr>
        <w:t>,</w:t>
      </w:r>
      <w:r w:rsidR="00EC1BAB" w:rsidRPr="00EC1BAB">
        <w:rPr>
          <w:rFonts w:ascii="Arial" w:hAnsi="Arial" w:cs="Arial"/>
          <w:sz w:val="24"/>
          <w:szCs w:val="24"/>
        </w:rPr>
        <w:t xml:space="preserve"> from Myron Demkiw, Chief of Police.</w:t>
      </w:r>
    </w:p>
    <w:p w14:paraId="033A48FA"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p>
    <w:p w14:paraId="6E0E5F7B"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Recommendation:</w:t>
      </w:r>
    </w:p>
    <w:p w14:paraId="3871E886"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p>
    <w:p w14:paraId="6E58D255" w14:textId="77777777" w:rsidR="00BE7CE4" w:rsidRDefault="00BE7CE4" w:rsidP="00BE7CE4">
      <w:pPr>
        <w:tabs>
          <w:tab w:val="left" w:pos="1440"/>
        </w:tabs>
        <w:rPr>
          <w:rFonts w:ascii="Arial" w:eastAsia="Times New Roman" w:hAnsi="Arial" w:cs="Arial"/>
          <w:sz w:val="24"/>
          <w:szCs w:val="20"/>
          <w:lang w:val="en-GB" w:eastAsia="en-CA"/>
        </w:rPr>
      </w:pPr>
      <w:r w:rsidRPr="00964AAC">
        <w:rPr>
          <w:rFonts w:ascii="Arial" w:eastAsia="Times New Roman" w:hAnsi="Arial" w:cs="Arial"/>
          <w:sz w:val="24"/>
          <w:szCs w:val="20"/>
          <w:lang w:val="en-GB" w:eastAsia="en-CA"/>
        </w:rPr>
        <w:t>It is recommended that the Toronto Police Service Board (Board) receive the following report.</w:t>
      </w:r>
    </w:p>
    <w:p w14:paraId="183D2C51" w14:textId="77777777" w:rsidR="00A17CA7" w:rsidRDefault="00A17CA7" w:rsidP="00A17CA7">
      <w:pPr>
        <w:autoSpaceDE w:val="0"/>
        <w:autoSpaceDN w:val="0"/>
        <w:adjustRightInd w:val="0"/>
        <w:jc w:val="both"/>
      </w:pPr>
    </w:p>
    <w:p w14:paraId="7DD9DA51" w14:textId="7CA82A33" w:rsidR="00A17CA7" w:rsidRPr="00D3124C" w:rsidRDefault="00A17CA7" w:rsidP="00A17CA7">
      <w:pPr>
        <w:autoSpaceDE w:val="0"/>
        <w:autoSpaceDN w:val="0"/>
        <w:adjustRightInd w:val="0"/>
        <w:ind w:left="2160" w:hanging="2160"/>
        <w:jc w:val="both"/>
        <w:rPr>
          <w:rFonts w:ascii="Arial" w:eastAsia="Times New Roman" w:hAnsi="Arial" w:cs="Arial"/>
          <w:b/>
          <w:bCs/>
          <w:sz w:val="24"/>
          <w:szCs w:val="24"/>
          <w:lang w:eastAsia="en-CA"/>
        </w:rPr>
      </w:pPr>
      <w:r w:rsidRPr="0020088F">
        <w:rPr>
          <w:rFonts w:ascii="Arial" w:eastAsia="Times New Roman" w:hAnsi="Arial" w:cs="Arial"/>
          <w:b/>
          <w:sz w:val="24"/>
          <w:szCs w:val="24"/>
          <w:lang w:val="en-GB" w:eastAsia="en-CA"/>
        </w:rPr>
        <w:t>P2026-0304-</w:t>
      </w:r>
      <w:r w:rsidR="00F62650">
        <w:rPr>
          <w:rFonts w:ascii="Arial" w:eastAsia="Times New Roman" w:hAnsi="Arial" w:cs="Arial"/>
          <w:b/>
          <w:sz w:val="24"/>
          <w:szCs w:val="24"/>
          <w:lang w:val="en-GB" w:eastAsia="en-CA"/>
        </w:rPr>
        <w:t>10</w:t>
      </w:r>
      <w:r w:rsidR="00541819">
        <w:rPr>
          <w:rFonts w:ascii="Arial" w:eastAsia="Times New Roman" w:hAnsi="Arial" w:cs="Arial"/>
          <w:b/>
          <w:sz w:val="24"/>
          <w:szCs w:val="24"/>
          <w:lang w:val="en-GB" w:eastAsia="en-CA"/>
        </w:rPr>
        <w:t>.4</w:t>
      </w:r>
      <w:r w:rsidRPr="00474587">
        <w:rPr>
          <w:rFonts w:ascii="Arial" w:eastAsia="Times New Roman" w:hAnsi="Arial" w:cs="Arial"/>
          <w:b/>
          <w:bCs/>
          <w:sz w:val="24"/>
          <w:szCs w:val="24"/>
          <w:lang w:val="en-GB" w:eastAsia="en-CA"/>
        </w:rPr>
        <w:t>.</w:t>
      </w:r>
      <w:r>
        <w:rPr>
          <w:rFonts w:ascii="Arial" w:eastAsia="Times New Roman" w:hAnsi="Arial" w:cs="Arial"/>
          <w:bCs/>
          <w:sz w:val="24"/>
          <w:szCs w:val="24"/>
          <w:lang w:val="en-GB" w:eastAsia="en-CA"/>
        </w:rPr>
        <w:t xml:space="preserve"> </w:t>
      </w:r>
      <w:r>
        <w:rPr>
          <w:rFonts w:ascii="Arial" w:eastAsia="Times New Roman" w:hAnsi="Arial" w:cs="Arial"/>
          <w:bCs/>
          <w:sz w:val="24"/>
          <w:szCs w:val="24"/>
          <w:lang w:val="en-GB" w:eastAsia="en-CA"/>
        </w:rPr>
        <w:tab/>
      </w:r>
      <w:r w:rsidR="00D32D33" w:rsidRPr="00BC4F04">
        <w:rPr>
          <w:rFonts w:ascii="Arial" w:eastAsia="Arial" w:hAnsi="Arial" w:cs="Arial"/>
          <w:b/>
          <w:bCs/>
          <w:sz w:val="24"/>
          <w:szCs w:val="24"/>
          <w:lang w:val="en-GB"/>
        </w:rPr>
        <w:t>Chief’s Administrative Investigation into the Custody Injury of Complainant 2024.77</w:t>
      </w:r>
    </w:p>
    <w:p w14:paraId="29994CCA"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p>
    <w:p w14:paraId="4B9D61CA" w14:textId="423E37B8" w:rsidR="008B0ECC" w:rsidRPr="008B0ECC" w:rsidRDefault="00A17CA7" w:rsidP="008B0ECC">
      <w:pPr>
        <w:widowControl/>
        <w:contextualSpacing/>
        <w:jc w:val="both"/>
        <w:rPr>
          <w:rFonts w:ascii="Arial" w:hAnsi="Arial" w:cs="Arial"/>
          <w:b/>
          <w:sz w:val="24"/>
          <w:szCs w:val="24"/>
        </w:rPr>
      </w:pPr>
      <w:r w:rsidRPr="008B0ECC">
        <w:rPr>
          <w:rFonts w:ascii="Arial" w:eastAsia="Times New Roman" w:hAnsi="Arial" w:cs="Arial"/>
          <w:bCs/>
          <w:sz w:val="24"/>
          <w:szCs w:val="24"/>
          <w:lang w:val="en-GB" w:eastAsia="en-CA"/>
        </w:rPr>
        <w:t xml:space="preserve">The Board was in receipt of a report dated </w:t>
      </w:r>
      <w:r w:rsidR="008B0ECC" w:rsidRPr="008B0ECC">
        <w:rPr>
          <w:rFonts w:ascii="Arial" w:hAnsi="Arial" w:cs="Arial"/>
          <w:sz w:val="24"/>
          <w:szCs w:val="24"/>
        </w:rPr>
        <w:t>January 9, 2026</w:t>
      </w:r>
      <w:r w:rsidR="00186325">
        <w:rPr>
          <w:rFonts w:ascii="Arial" w:hAnsi="Arial" w:cs="Arial"/>
          <w:sz w:val="24"/>
          <w:szCs w:val="24"/>
        </w:rPr>
        <w:t>,</w:t>
      </w:r>
      <w:r w:rsidR="008B0ECC" w:rsidRPr="008B0ECC">
        <w:rPr>
          <w:rFonts w:ascii="Arial" w:hAnsi="Arial" w:cs="Arial"/>
          <w:sz w:val="24"/>
          <w:szCs w:val="24"/>
        </w:rPr>
        <w:t xml:space="preserve"> from Myron Demkiw, Chief of Police</w:t>
      </w:r>
      <w:r w:rsidR="008B0ECC">
        <w:rPr>
          <w:rFonts w:ascii="Arial" w:hAnsi="Arial" w:cs="Arial"/>
          <w:sz w:val="24"/>
          <w:szCs w:val="24"/>
        </w:rPr>
        <w:t>.</w:t>
      </w:r>
    </w:p>
    <w:p w14:paraId="671DB60E" w14:textId="6FBD6343" w:rsidR="00A17CA7" w:rsidRDefault="00A17CA7" w:rsidP="00A17CA7">
      <w:pPr>
        <w:autoSpaceDE w:val="0"/>
        <w:autoSpaceDN w:val="0"/>
        <w:adjustRightInd w:val="0"/>
        <w:jc w:val="both"/>
        <w:rPr>
          <w:rFonts w:ascii="Arial" w:eastAsia="Times New Roman" w:hAnsi="Arial" w:cs="Arial"/>
          <w:bCs/>
          <w:sz w:val="24"/>
          <w:szCs w:val="24"/>
          <w:lang w:val="en-GB" w:eastAsia="en-CA"/>
        </w:rPr>
      </w:pPr>
    </w:p>
    <w:p w14:paraId="79DE21B5"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Recommendation:</w:t>
      </w:r>
    </w:p>
    <w:p w14:paraId="59C008CD" w14:textId="77777777" w:rsidR="00A17CA7" w:rsidRDefault="00A17CA7" w:rsidP="00A17CA7">
      <w:pPr>
        <w:autoSpaceDE w:val="0"/>
        <w:autoSpaceDN w:val="0"/>
        <w:adjustRightInd w:val="0"/>
        <w:jc w:val="both"/>
        <w:rPr>
          <w:rFonts w:ascii="Arial" w:eastAsia="Times New Roman" w:hAnsi="Arial" w:cs="Arial"/>
          <w:bCs/>
          <w:sz w:val="24"/>
          <w:szCs w:val="24"/>
          <w:lang w:val="en-GB" w:eastAsia="en-CA"/>
        </w:rPr>
      </w:pPr>
    </w:p>
    <w:p w14:paraId="68E7210D" w14:textId="77777777" w:rsidR="00BE7CE4" w:rsidRDefault="00BE7CE4" w:rsidP="00BE7CE4">
      <w:pPr>
        <w:tabs>
          <w:tab w:val="left" w:pos="1440"/>
        </w:tabs>
        <w:rPr>
          <w:rFonts w:ascii="Arial" w:eastAsia="Times New Roman" w:hAnsi="Arial" w:cs="Arial"/>
          <w:sz w:val="24"/>
          <w:szCs w:val="20"/>
          <w:lang w:val="en-GB" w:eastAsia="en-CA"/>
        </w:rPr>
      </w:pPr>
      <w:r w:rsidRPr="00964AAC">
        <w:rPr>
          <w:rFonts w:ascii="Arial" w:eastAsia="Times New Roman" w:hAnsi="Arial" w:cs="Arial"/>
          <w:sz w:val="24"/>
          <w:szCs w:val="20"/>
          <w:lang w:val="en-GB" w:eastAsia="en-CA"/>
        </w:rPr>
        <w:t>It is recommended that the Toronto Police Service Board (Board) receive the following report.</w:t>
      </w:r>
    </w:p>
    <w:p w14:paraId="66CE10B9" w14:textId="77777777" w:rsidR="00A17CA7" w:rsidRPr="00045CE7" w:rsidRDefault="00A17CA7" w:rsidP="00A17CA7">
      <w:pPr>
        <w:autoSpaceDE w:val="0"/>
        <w:autoSpaceDN w:val="0"/>
        <w:adjustRightInd w:val="0"/>
        <w:jc w:val="both"/>
        <w:rPr>
          <w:rFonts w:ascii="Arial" w:eastAsia="Times New Roman" w:hAnsi="Arial" w:cs="Arial"/>
          <w:b/>
          <w:bCs/>
          <w:sz w:val="24"/>
          <w:szCs w:val="24"/>
          <w:lang w:val="en-GB" w:eastAsia="en-CA"/>
        </w:rPr>
      </w:pPr>
    </w:p>
    <w:p w14:paraId="0A648870" w14:textId="0DE97935" w:rsidR="00A17CA7" w:rsidRPr="00B65C42" w:rsidRDefault="00A17CA7" w:rsidP="00A17CA7">
      <w:pPr>
        <w:autoSpaceDE w:val="0"/>
        <w:autoSpaceDN w:val="0"/>
        <w:adjustRightInd w:val="0"/>
        <w:jc w:val="both"/>
        <w:rPr>
          <w:rFonts w:ascii="Arial" w:eastAsia="Times New Roman" w:hAnsi="Arial" w:cs="Arial"/>
          <w:b/>
          <w:bCs/>
          <w:sz w:val="24"/>
          <w:szCs w:val="24"/>
          <w:lang w:val="en-GB" w:eastAsia="en-CA"/>
        </w:rPr>
      </w:pPr>
      <w:r w:rsidRPr="003D17ED">
        <w:rPr>
          <w:rFonts w:ascii="Arial" w:eastAsia="Times New Roman" w:hAnsi="Arial" w:cs="Arial"/>
          <w:b/>
          <w:bCs/>
          <w:sz w:val="24"/>
          <w:szCs w:val="24"/>
          <w:lang w:val="en-GB" w:eastAsia="en-CA"/>
        </w:rPr>
        <w:t xml:space="preserve">The </w:t>
      </w:r>
      <w:r>
        <w:rPr>
          <w:rFonts w:ascii="Arial" w:eastAsia="Times New Roman" w:hAnsi="Arial" w:cs="Arial"/>
          <w:b/>
          <w:bCs/>
          <w:sz w:val="24"/>
          <w:szCs w:val="24"/>
          <w:lang w:val="en-GB" w:eastAsia="en-CA"/>
        </w:rPr>
        <w:t xml:space="preserve">Board </w:t>
      </w:r>
      <w:r w:rsidR="0007737C">
        <w:rPr>
          <w:rFonts w:ascii="Arial" w:eastAsia="Times New Roman" w:hAnsi="Arial" w:cs="Arial"/>
          <w:b/>
          <w:bCs/>
          <w:sz w:val="24"/>
          <w:szCs w:val="24"/>
          <w:lang w:val="en-GB" w:eastAsia="en-CA"/>
        </w:rPr>
        <w:t xml:space="preserve">received </w:t>
      </w:r>
      <w:r>
        <w:rPr>
          <w:rFonts w:ascii="Arial" w:eastAsia="Times New Roman" w:hAnsi="Arial" w:cs="Arial"/>
          <w:b/>
          <w:bCs/>
          <w:sz w:val="24"/>
          <w:szCs w:val="24"/>
          <w:lang w:val="en-GB" w:eastAsia="en-CA"/>
        </w:rPr>
        <w:t xml:space="preserve">the </w:t>
      </w:r>
      <w:r w:rsidR="0007737C">
        <w:rPr>
          <w:rFonts w:ascii="Arial" w:eastAsia="Times New Roman" w:hAnsi="Arial" w:cs="Arial"/>
          <w:b/>
          <w:bCs/>
          <w:sz w:val="24"/>
          <w:szCs w:val="24"/>
          <w:lang w:val="en-GB" w:eastAsia="en-CA"/>
        </w:rPr>
        <w:t xml:space="preserve">deputation, written </w:t>
      </w:r>
      <w:proofErr w:type="gramStart"/>
      <w:r w:rsidR="0007737C">
        <w:rPr>
          <w:rFonts w:ascii="Arial" w:eastAsia="Times New Roman" w:hAnsi="Arial" w:cs="Arial"/>
          <w:b/>
          <w:bCs/>
          <w:sz w:val="24"/>
          <w:szCs w:val="24"/>
          <w:lang w:val="en-GB" w:eastAsia="en-CA"/>
        </w:rPr>
        <w:t>submission</w:t>
      </w:r>
      <w:proofErr w:type="gramEnd"/>
      <w:r w:rsidR="0007737C">
        <w:rPr>
          <w:rFonts w:ascii="Arial" w:eastAsia="Times New Roman" w:hAnsi="Arial" w:cs="Arial"/>
          <w:b/>
          <w:bCs/>
          <w:sz w:val="24"/>
          <w:szCs w:val="24"/>
          <w:lang w:val="en-GB" w:eastAsia="en-CA"/>
        </w:rPr>
        <w:t xml:space="preserve"> and the </w:t>
      </w:r>
      <w:r>
        <w:rPr>
          <w:rFonts w:ascii="Arial" w:eastAsia="Times New Roman" w:hAnsi="Arial" w:cs="Arial"/>
          <w:b/>
          <w:bCs/>
          <w:sz w:val="24"/>
          <w:szCs w:val="24"/>
          <w:lang w:val="en-GB" w:eastAsia="en-CA"/>
        </w:rPr>
        <w:t>foregoing report</w:t>
      </w:r>
      <w:r w:rsidR="0007737C">
        <w:rPr>
          <w:rFonts w:ascii="Arial" w:eastAsia="Times New Roman" w:hAnsi="Arial" w:cs="Arial"/>
          <w:b/>
          <w:bCs/>
          <w:sz w:val="24"/>
          <w:szCs w:val="24"/>
          <w:lang w:val="en-GB" w:eastAsia="en-CA"/>
        </w:rPr>
        <w:t xml:space="preserve">s. </w:t>
      </w:r>
    </w:p>
    <w:p w14:paraId="090B67CA" w14:textId="77777777" w:rsidR="00C81E48" w:rsidRPr="007D7673" w:rsidRDefault="00C81E48" w:rsidP="00C81E48">
      <w:pPr>
        <w:pBdr>
          <w:bottom w:val="single" w:sz="4" w:space="1" w:color="auto"/>
        </w:pBdr>
        <w:autoSpaceDE w:val="0"/>
        <w:autoSpaceDN w:val="0"/>
        <w:adjustRightInd w:val="0"/>
        <w:jc w:val="both"/>
        <w:rPr>
          <w:rFonts w:ascii="Arial" w:eastAsia="Times New Roman" w:hAnsi="Arial" w:cs="Arial"/>
          <w:b/>
          <w:bCs/>
          <w:sz w:val="24"/>
          <w:szCs w:val="24"/>
          <w:lang w:val="en-GB" w:eastAsia="en-CA"/>
        </w:rPr>
      </w:pPr>
    </w:p>
    <w:p w14:paraId="15995926" w14:textId="50A1C2FF" w:rsidR="00C81E48" w:rsidRDefault="00C81E48" w:rsidP="00C81E48">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Moved by:</w:t>
      </w:r>
      <w:r>
        <w:rPr>
          <w:rFonts w:ascii="Arial" w:eastAsia="Times New Roman" w:hAnsi="Arial" w:cs="Arial"/>
          <w:bCs/>
          <w:sz w:val="24"/>
          <w:szCs w:val="24"/>
          <w:lang w:val="en-GB" w:eastAsia="en-CA"/>
        </w:rPr>
        <w:tab/>
      </w:r>
      <w:r>
        <w:rPr>
          <w:rFonts w:ascii="Arial" w:eastAsia="Times New Roman" w:hAnsi="Arial" w:cs="Arial"/>
          <w:bCs/>
          <w:sz w:val="24"/>
          <w:szCs w:val="24"/>
          <w:lang w:val="en-GB" w:eastAsia="en-CA"/>
        </w:rPr>
        <w:tab/>
      </w:r>
      <w:r w:rsidR="0007737C">
        <w:rPr>
          <w:rFonts w:ascii="Arial" w:eastAsia="Times New Roman" w:hAnsi="Arial" w:cs="Arial"/>
          <w:bCs/>
          <w:sz w:val="24"/>
          <w:szCs w:val="24"/>
          <w:lang w:val="en-GB" w:eastAsia="en-CA"/>
        </w:rPr>
        <w:t>L. Kostakis</w:t>
      </w:r>
    </w:p>
    <w:p w14:paraId="27774BB7" w14:textId="23102C9F" w:rsidR="00C81E48" w:rsidRDefault="00C81E48" w:rsidP="00C81E48">
      <w:pPr>
        <w:pBdr>
          <w:bottom w:val="single" w:sz="4" w:space="1" w:color="auto"/>
        </w:pBdr>
        <w:autoSpaceDE w:val="0"/>
        <w:autoSpaceDN w:val="0"/>
        <w:adjustRightInd w:val="0"/>
        <w:jc w:val="both"/>
        <w:rPr>
          <w:rFonts w:ascii="Arial" w:eastAsia="Times New Roman" w:hAnsi="Arial" w:cs="Arial"/>
          <w:bCs/>
          <w:sz w:val="24"/>
          <w:szCs w:val="24"/>
          <w:lang w:val="en-GB" w:eastAsia="en-CA"/>
        </w:rPr>
      </w:pPr>
      <w:r>
        <w:rPr>
          <w:rFonts w:ascii="Arial" w:eastAsia="Times New Roman" w:hAnsi="Arial" w:cs="Arial"/>
          <w:bCs/>
          <w:sz w:val="24"/>
          <w:szCs w:val="24"/>
          <w:lang w:val="en-GB" w:eastAsia="en-CA"/>
        </w:rPr>
        <w:t xml:space="preserve">Seconded by: </w:t>
      </w:r>
      <w:r>
        <w:rPr>
          <w:rFonts w:ascii="Arial" w:eastAsia="Times New Roman" w:hAnsi="Arial" w:cs="Arial"/>
          <w:bCs/>
          <w:sz w:val="24"/>
          <w:szCs w:val="24"/>
          <w:lang w:val="en-GB" w:eastAsia="en-CA"/>
        </w:rPr>
        <w:tab/>
      </w:r>
      <w:r w:rsidR="00A37A4A">
        <w:rPr>
          <w:rFonts w:ascii="Arial" w:eastAsia="Times New Roman" w:hAnsi="Arial" w:cs="Arial"/>
          <w:bCs/>
          <w:sz w:val="24"/>
          <w:szCs w:val="24"/>
          <w:lang w:val="en-GB" w:eastAsia="en-CA"/>
        </w:rPr>
        <w:t>C. Brillinger</w:t>
      </w:r>
    </w:p>
    <w:p w14:paraId="03EFC224" w14:textId="77777777" w:rsidR="00073EAE" w:rsidRPr="003D17ED" w:rsidRDefault="00073EAE" w:rsidP="00C81E48">
      <w:pPr>
        <w:pBdr>
          <w:bottom w:val="single" w:sz="4" w:space="1" w:color="auto"/>
        </w:pBdr>
        <w:autoSpaceDE w:val="0"/>
        <w:autoSpaceDN w:val="0"/>
        <w:adjustRightInd w:val="0"/>
        <w:jc w:val="both"/>
        <w:rPr>
          <w:rFonts w:ascii="Arial" w:eastAsia="Times New Roman" w:hAnsi="Arial" w:cs="Arial"/>
          <w:bCs/>
          <w:sz w:val="24"/>
          <w:szCs w:val="24"/>
          <w:lang w:val="en-GB" w:eastAsia="en-CA"/>
        </w:rPr>
      </w:pPr>
    </w:p>
    <w:p w14:paraId="75C6C30B" w14:textId="37E993F1" w:rsidR="00EB4836" w:rsidRPr="00424670" w:rsidRDefault="00EB4836" w:rsidP="00EB4836">
      <w:pPr>
        <w:autoSpaceDE w:val="0"/>
        <w:autoSpaceDN w:val="0"/>
        <w:adjustRightInd w:val="0"/>
        <w:jc w:val="center"/>
        <w:rPr>
          <w:rFonts w:ascii="Arial" w:eastAsia="Times New Roman" w:hAnsi="Arial" w:cs="Arial"/>
          <w:b/>
          <w:sz w:val="24"/>
          <w:szCs w:val="24"/>
          <w:lang w:val="en-GB" w:eastAsia="en-CA"/>
        </w:rPr>
      </w:pPr>
      <w:r>
        <w:rPr>
          <w:rFonts w:ascii="Arial" w:eastAsia="Times New Roman" w:hAnsi="Arial" w:cs="Arial"/>
          <w:b/>
          <w:sz w:val="24"/>
          <w:szCs w:val="24"/>
          <w:lang w:val="en-GB" w:eastAsia="en-CA"/>
        </w:rPr>
        <w:t>This is an Extract from the Minutes of the Public Meeting of the Toronto Police Service Board that was hel</w:t>
      </w:r>
      <w:r w:rsidR="00C74281">
        <w:rPr>
          <w:rFonts w:ascii="Arial" w:eastAsia="Times New Roman" w:hAnsi="Arial" w:cs="Arial"/>
          <w:b/>
          <w:sz w:val="24"/>
          <w:szCs w:val="24"/>
          <w:lang w:val="en-GB" w:eastAsia="en-CA"/>
        </w:rPr>
        <w:t xml:space="preserve">d on </w:t>
      </w:r>
      <w:r w:rsidR="0015768D">
        <w:rPr>
          <w:rFonts w:ascii="Arial" w:eastAsia="Times New Roman" w:hAnsi="Arial" w:cs="Arial"/>
          <w:b/>
          <w:sz w:val="24"/>
          <w:szCs w:val="24"/>
          <w:lang w:val="en-GB" w:eastAsia="en-CA"/>
        </w:rPr>
        <w:t>March 4</w:t>
      </w:r>
      <w:r w:rsidR="003A06CD">
        <w:rPr>
          <w:rFonts w:ascii="Arial" w:eastAsia="Times New Roman" w:hAnsi="Arial" w:cs="Arial"/>
          <w:b/>
          <w:sz w:val="24"/>
          <w:szCs w:val="24"/>
          <w:lang w:val="en-GB" w:eastAsia="en-CA"/>
        </w:rPr>
        <w:t>, 2026</w:t>
      </w:r>
    </w:p>
    <w:p w14:paraId="0DB548DF" w14:textId="77777777" w:rsidR="00F03E2B" w:rsidRDefault="00F03E2B" w:rsidP="0037785E">
      <w:pPr>
        <w:pStyle w:val="ListParagraph"/>
        <w:widowControl/>
        <w:tabs>
          <w:tab w:val="left" w:pos="1890"/>
        </w:tabs>
        <w:autoSpaceDE w:val="0"/>
        <w:autoSpaceDN w:val="0"/>
        <w:adjustRightInd w:val="0"/>
        <w:rPr>
          <w:rFonts w:ascii="Arial" w:eastAsia="Times New Roman" w:hAnsi="Arial" w:cs="Arial"/>
          <w:b/>
          <w:sz w:val="24"/>
          <w:szCs w:val="24"/>
          <w:lang w:val="en-GB" w:eastAsia="en-CA"/>
        </w:rPr>
      </w:pPr>
    </w:p>
    <w:p w14:paraId="4DFA3754" w14:textId="0F0804D1" w:rsidR="007A3E42" w:rsidRDefault="00E506A6" w:rsidP="0037785E">
      <w:pPr>
        <w:pStyle w:val="ListParagraph"/>
        <w:widowControl/>
        <w:tabs>
          <w:tab w:val="left" w:pos="1890"/>
        </w:tabs>
        <w:autoSpaceDE w:val="0"/>
        <w:autoSpaceDN w:val="0"/>
        <w:adjustRightInd w:val="0"/>
        <w:rPr>
          <w:rFonts w:ascii="Arial" w:hAnsi="Arial" w:cs="Arial"/>
          <w:b/>
          <w:sz w:val="24"/>
          <w:szCs w:val="24"/>
          <w:lang w:val="en-CA"/>
        </w:rPr>
      </w:pPr>
      <w:r w:rsidRPr="0020088F">
        <w:rPr>
          <w:rFonts w:ascii="Arial" w:eastAsia="Times New Roman" w:hAnsi="Arial" w:cs="Arial"/>
          <w:b/>
          <w:sz w:val="24"/>
          <w:szCs w:val="24"/>
          <w:lang w:val="en-GB" w:eastAsia="en-CA"/>
        </w:rPr>
        <w:t>P2026-0304-</w:t>
      </w:r>
      <w:r w:rsidR="006175DB">
        <w:rPr>
          <w:rFonts w:ascii="Arial" w:eastAsia="Times New Roman" w:hAnsi="Arial" w:cs="Arial"/>
          <w:b/>
          <w:sz w:val="24"/>
          <w:szCs w:val="24"/>
          <w:lang w:val="en-GB" w:eastAsia="en-CA"/>
        </w:rPr>
        <w:t>1</w:t>
      </w:r>
      <w:r w:rsidR="00F62650">
        <w:rPr>
          <w:rFonts w:ascii="Arial" w:eastAsia="Times New Roman" w:hAnsi="Arial" w:cs="Arial"/>
          <w:b/>
          <w:sz w:val="24"/>
          <w:szCs w:val="24"/>
          <w:lang w:val="en-GB" w:eastAsia="en-CA"/>
        </w:rPr>
        <w:t>1</w:t>
      </w:r>
      <w:r w:rsidR="006175DB">
        <w:rPr>
          <w:rFonts w:ascii="Arial" w:eastAsia="Times New Roman" w:hAnsi="Arial" w:cs="Arial"/>
          <w:b/>
          <w:sz w:val="24"/>
          <w:szCs w:val="24"/>
          <w:lang w:val="en-GB" w:eastAsia="en-CA"/>
        </w:rPr>
        <w:t>.0</w:t>
      </w:r>
      <w:r w:rsidR="00820F50">
        <w:rPr>
          <w:rFonts w:ascii="Arial" w:eastAsia="Times New Roman" w:hAnsi="Arial" w:cs="Arial"/>
          <w:b/>
          <w:sz w:val="24"/>
          <w:szCs w:val="24"/>
          <w:lang w:val="en-GB" w:eastAsia="en-CA"/>
        </w:rPr>
        <w:t>.</w:t>
      </w:r>
      <w:r w:rsidR="008A7B12">
        <w:rPr>
          <w:rFonts w:ascii="Arial" w:eastAsia="Times New Roman" w:hAnsi="Arial" w:cs="Arial"/>
          <w:b/>
          <w:sz w:val="24"/>
          <w:szCs w:val="24"/>
          <w:lang w:val="en-GB" w:eastAsia="en-CA"/>
        </w:rPr>
        <w:tab/>
      </w:r>
      <w:r w:rsidR="007A3E42" w:rsidRPr="00594097">
        <w:rPr>
          <w:rFonts w:ascii="Arial" w:hAnsi="Arial" w:cs="Arial"/>
          <w:b/>
          <w:sz w:val="24"/>
          <w:szCs w:val="24"/>
          <w:lang w:val="en-CA"/>
        </w:rPr>
        <w:t>C</w:t>
      </w:r>
      <w:r w:rsidR="0007737C">
        <w:rPr>
          <w:rFonts w:ascii="Arial" w:hAnsi="Arial" w:cs="Arial"/>
          <w:b/>
          <w:sz w:val="24"/>
          <w:szCs w:val="24"/>
          <w:lang w:val="en-CA"/>
        </w:rPr>
        <w:t xml:space="preserve">onfidential </w:t>
      </w:r>
    </w:p>
    <w:p w14:paraId="2041E8AC" w14:textId="77777777" w:rsidR="006053E9" w:rsidRDefault="006053E9" w:rsidP="00F96432">
      <w:pPr>
        <w:widowControl/>
        <w:shd w:val="clear" w:color="auto" w:fill="FFFFFF"/>
        <w:tabs>
          <w:tab w:val="left" w:pos="1260"/>
        </w:tabs>
        <w:rPr>
          <w:rFonts w:ascii="Arial" w:hAnsi="Arial" w:cs="Arial"/>
          <w:b/>
          <w:bCs/>
          <w:color w:val="000000"/>
          <w:sz w:val="24"/>
          <w:szCs w:val="24"/>
        </w:rPr>
      </w:pPr>
    </w:p>
    <w:p w14:paraId="647BF1FF" w14:textId="4B8E74B0" w:rsidR="003534E0" w:rsidRDefault="003534E0" w:rsidP="00F96432">
      <w:pPr>
        <w:widowControl/>
        <w:shd w:val="clear" w:color="auto" w:fill="FFFFFF"/>
        <w:tabs>
          <w:tab w:val="left" w:pos="1260"/>
        </w:tabs>
        <w:rPr>
          <w:rFonts w:ascii="Arial" w:eastAsia="Garamond" w:hAnsi="Arial" w:cs="Arial"/>
          <w:sz w:val="24"/>
          <w:szCs w:val="24"/>
          <w:u w:val="single"/>
        </w:rPr>
      </w:pPr>
      <w:r w:rsidRPr="003C2359">
        <w:rPr>
          <w:rFonts w:ascii="Arial" w:eastAsia="Garamond" w:hAnsi="Arial" w:cs="Arial"/>
          <w:sz w:val="24"/>
          <w:szCs w:val="24"/>
        </w:rPr>
        <w:t xml:space="preserve">The </w:t>
      </w:r>
      <w:r>
        <w:rPr>
          <w:rFonts w:ascii="Arial" w:eastAsia="Garamond" w:hAnsi="Arial" w:cs="Arial"/>
          <w:sz w:val="24"/>
          <w:szCs w:val="24"/>
        </w:rPr>
        <w:t>Board adjourned</w:t>
      </w:r>
      <w:r w:rsidRPr="003C2359">
        <w:rPr>
          <w:rFonts w:ascii="Arial" w:eastAsia="Garamond" w:hAnsi="Arial" w:cs="Arial"/>
          <w:sz w:val="24"/>
          <w:szCs w:val="24"/>
        </w:rPr>
        <w:t xml:space="preserve"> the public portion of the meeting and reconvene</w:t>
      </w:r>
      <w:r>
        <w:rPr>
          <w:rFonts w:ascii="Arial" w:eastAsia="Garamond" w:hAnsi="Arial" w:cs="Arial"/>
          <w:sz w:val="24"/>
          <w:szCs w:val="24"/>
        </w:rPr>
        <w:t>d</w:t>
      </w:r>
      <w:r w:rsidR="00C610DE">
        <w:rPr>
          <w:rFonts w:ascii="Arial" w:eastAsia="Garamond" w:hAnsi="Arial" w:cs="Arial"/>
          <w:sz w:val="24"/>
          <w:szCs w:val="24"/>
        </w:rPr>
        <w:t xml:space="preserve"> the</w:t>
      </w:r>
      <w:r w:rsidRPr="003C2359">
        <w:rPr>
          <w:rFonts w:ascii="Arial" w:eastAsia="Garamond" w:hAnsi="Arial" w:cs="Arial"/>
          <w:sz w:val="24"/>
          <w:szCs w:val="24"/>
        </w:rPr>
        <w:t xml:space="preserve"> </w:t>
      </w:r>
      <w:r w:rsidRPr="0035241B">
        <w:rPr>
          <w:rFonts w:ascii="Arial" w:eastAsia="Garamond" w:hAnsi="Arial" w:cs="Arial"/>
          <w:i/>
          <w:sz w:val="24"/>
          <w:szCs w:val="24"/>
        </w:rPr>
        <w:t>in</w:t>
      </w:r>
      <w:r w:rsidR="008A139F">
        <w:rPr>
          <w:rFonts w:ascii="Arial" w:eastAsia="Garamond" w:hAnsi="Arial" w:cs="Arial"/>
          <w:i/>
          <w:sz w:val="24"/>
          <w:szCs w:val="24"/>
        </w:rPr>
        <w:t xml:space="preserve"> </w:t>
      </w:r>
      <w:r w:rsidRPr="0035241B">
        <w:rPr>
          <w:rFonts w:ascii="Arial" w:eastAsia="Garamond" w:hAnsi="Arial" w:cs="Arial"/>
          <w:i/>
          <w:sz w:val="24"/>
          <w:szCs w:val="24"/>
        </w:rPr>
        <w:t>camera</w:t>
      </w:r>
      <w:r w:rsidRPr="003C2359">
        <w:rPr>
          <w:rFonts w:ascii="Arial" w:eastAsia="Garamond" w:hAnsi="Arial" w:cs="Arial"/>
          <w:sz w:val="24"/>
          <w:szCs w:val="24"/>
        </w:rPr>
        <w:t xml:space="preserve"> </w:t>
      </w:r>
      <w:r w:rsidR="00144069">
        <w:rPr>
          <w:rFonts w:ascii="Arial" w:eastAsia="Garamond" w:hAnsi="Arial" w:cs="Arial"/>
          <w:sz w:val="24"/>
          <w:szCs w:val="24"/>
        </w:rPr>
        <w:t xml:space="preserve">meeting </w:t>
      </w:r>
      <w:r w:rsidRPr="003C2359">
        <w:rPr>
          <w:rFonts w:ascii="Arial" w:eastAsia="Garamond" w:hAnsi="Arial" w:cs="Arial"/>
          <w:sz w:val="24"/>
          <w:szCs w:val="24"/>
        </w:rPr>
        <w:t>for consideration of confidential matters pursuant to Section 44(</w:t>
      </w:r>
      <w:r w:rsidR="00BB4F2D">
        <w:rPr>
          <w:rFonts w:ascii="Arial" w:eastAsia="Garamond" w:hAnsi="Arial" w:cs="Arial"/>
          <w:sz w:val="24"/>
          <w:szCs w:val="24"/>
        </w:rPr>
        <w:t>2</w:t>
      </w:r>
      <w:r w:rsidRPr="003C2359">
        <w:rPr>
          <w:rFonts w:ascii="Arial" w:eastAsia="Garamond" w:hAnsi="Arial" w:cs="Arial"/>
          <w:sz w:val="24"/>
          <w:szCs w:val="24"/>
        </w:rPr>
        <w:t xml:space="preserve">) of the </w:t>
      </w:r>
      <w:r>
        <w:rPr>
          <w:rFonts w:ascii="Arial" w:eastAsia="Garamond" w:hAnsi="Arial" w:cs="Arial"/>
          <w:i/>
          <w:sz w:val="24"/>
          <w:szCs w:val="24"/>
        </w:rPr>
        <w:t>Community Safety and Policing Act</w:t>
      </w:r>
      <w:r w:rsidR="00931ACB">
        <w:rPr>
          <w:rFonts w:ascii="Arial" w:eastAsia="Garamond" w:hAnsi="Arial" w:cs="Arial"/>
          <w:i/>
          <w:sz w:val="24"/>
          <w:szCs w:val="24"/>
        </w:rPr>
        <w:t>, 2019</w:t>
      </w:r>
      <w:r>
        <w:rPr>
          <w:rFonts w:ascii="Arial" w:eastAsia="Garamond" w:hAnsi="Arial" w:cs="Arial"/>
          <w:i/>
          <w:sz w:val="24"/>
          <w:szCs w:val="24"/>
        </w:rPr>
        <w:t xml:space="preserve"> </w:t>
      </w:r>
      <w:r>
        <w:rPr>
          <w:rFonts w:ascii="Arial" w:eastAsia="Garamond" w:hAnsi="Arial" w:cs="Arial"/>
          <w:sz w:val="24"/>
          <w:szCs w:val="24"/>
        </w:rPr>
        <w:t>(</w:t>
      </w:r>
      <w:r w:rsidRPr="003C2359">
        <w:rPr>
          <w:rFonts w:ascii="Arial" w:eastAsia="Garamond" w:hAnsi="Arial" w:cs="Arial"/>
          <w:sz w:val="24"/>
          <w:szCs w:val="24"/>
        </w:rPr>
        <w:t>C</w:t>
      </w:r>
      <w:r w:rsidR="00F96432">
        <w:rPr>
          <w:rFonts w:ascii="Arial" w:eastAsia="Garamond" w:hAnsi="Arial" w:cs="Arial"/>
          <w:sz w:val="24"/>
          <w:szCs w:val="24"/>
        </w:rPr>
        <w:t>.</w:t>
      </w:r>
      <w:r w:rsidRPr="003C2359">
        <w:rPr>
          <w:rFonts w:ascii="Arial" w:eastAsia="Garamond" w:hAnsi="Arial" w:cs="Arial"/>
          <w:sz w:val="24"/>
          <w:szCs w:val="24"/>
        </w:rPr>
        <w:t>S</w:t>
      </w:r>
      <w:r w:rsidR="00F96432">
        <w:rPr>
          <w:rFonts w:ascii="Arial" w:eastAsia="Garamond" w:hAnsi="Arial" w:cs="Arial"/>
          <w:sz w:val="24"/>
          <w:szCs w:val="24"/>
        </w:rPr>
        <w:t>.</w:t>
      </w:r>
      <w:r w:rsidRPr="003C2359">
        <w:rPr>
          <w:rFonts w:ascii="Arial" w:eastAsia="Garamond" w:hAnsi="Arial" w:cs="Arial"/>
          <w:sz w:val="24"/>
          <w:szCs w:val="24"/>
        </w:rPr>
        <w:t>P</w:t>
      </w:r>
      <w:r w:rsidR="00F96432">
        <w:rPr>
          <w:rFonts w:ascii="Arial" w:eastAsia="Garamond" w:hAnsi="Arial" w:cs="Arial"/>
          <w:sz w:val="24"/>
          <w:szCs w:val="24"/>
        </w:rPr>
        <w:t>.</w:t>
      </w:r>
      <w:r w:rsidRPr="003C2359">
        <w:rPr>
          <w:rFonts w:ascii="Arial" w:eastAsia="Garamond" w:hAnsi="Arial" w:cs="Arial"/>
          <w:sz w:val="24"/>
          <w:szCs w:val="24"/>
        </w:rPr>
        <w:t>A</w:t>
      </w:r>
      <w:r w:rsidR="00065FB3">
        <w:rPr>
          <w:rFonts w:ascii="Arial" w:eastAsia="Garamond" w:hAnsi="Arial" w:cs="Arial"/>
          <w:sz w:val="24"/>
          <w:szCs w:val="24"/>
        </w:rPr>
        <w:t xml:space="preserve">) until </w:t>
      </w:r>
      <w:r w:rsidR="00D16D81">
        <w:rPr>
          <w:rFonts w:ascii="Arial" w:eastAsia="Garamond" w:hAnsi="Arial" w:cs="Arial"/>
          <w:sz w:val="24"/>
          <w:szCs w:val="24"/>
        </w:rPr>
        <w:t>2</w:t>
      </w:r>
      <w:r w:rsidR="002B144A">
        <w:rPr>
          <w:rFonts w:ascii="Arial" w:eastAsia="Garamond" w:hAnsi="Arial" w:cs="Arial"/>
          <w:sz w:val="24"/>
          <w:szCs w:val="24"/>
        </w:rPr>
        <w:t>PM</w:t>
      </w:r>
      <w:r w:rsidR="00FF4CB4">
        <w:rPr>
          <w:rFonts w:ascii="Arial" w:eastAsia="Garamond" w:hAnsi="Arial" w:cs="Arial"/>
          <w:sz w:val="24"/>
          <w:szCs w:val="24"/>
        </w:rPr>
        <w:t>,</w:t>
      </w:r>
      <w:r w:rsidR="002B144A">
        <w:rPr>
          <w:rFonts w:ascii="Arial" w:eastAsia="Garamond" w:hAnsi="Arial" w:cs="Arial"/>
          <w:sz w:val="24"/>
          <w:szCs w:val="24"/>
        </w:rPr>
        <w:t xml:space="preserve"> when </w:t>
      </w:r>
      <w:r w:rsidR="00FF4CB4">
        <w:rPr>
          <w:rFonts w:ascii="Arial" w:eastAsia="Garamond" w:hAnsi="Arial" w:cs="Arial"/>
          <w:sz w:val="24"/>
          <w:szCs w:val="24"/>
        </w:rPr>
        <w:t>it</w:t>
      </w:r>
      <w:r w:rsidR="002B144A">
        <w:rPr>
          <w:rFonts w:ascii="Arial" w:eastAsia="Garamond" w:hAnsi="Arial" w:cs="Arial"/>
          <w:sz w:val="24"/>
          <w:szCs w:val="24"/>
        </w:rPr>
        <w:t xml:space="preserve"> returned to </w:t>
      </w:r>
      <w:r w:rsidR="00FF4CB4">
        <w:rPr>
          <w:rFonts w:ascii="Arial" w:eastAsia="Garamond" w:hAnsi="Arial" w:cs="Arial"/>
          <w:sz w:val="24"/>
          <w:szCs w:val="24"/>
        </w:rPr>
        <w:t xml:space="preserve">continue </w:t>
      </w:r>
      <w:r w:rsidR="002B144A">
        <w:rPr>
          <w:rFonts w:ascii="Arial" w:eastAsia="Garamond" w:hAnsi="Arial" w:cs="Arial"/>
          <w:sz w:val="24"/>
          <w:szCs w:val="24"/>
        </w:rPr>
        <w:t>the public portion of the meeting.</w:t>
      </w:r>
    </w:p>
    <w:p w14:paraId="011AEC2B" w14:textId="77777777" w:rsidR="004A112A" w:rsidRDefault="004A112A" w:rsidP="007A3E42">
      <w:pPr>
        <w:widowControl/>
        <w:autoSpaceDE w:val="0"/>
        <w:autoSpaceDN w:val="0"/>
        <w:adjustRightInd w:val="0"/>
        <w:rPr>
          <w:rFonts w:ascii="Arial" w:hAnsi="Arial" w:cs="Arial"/>
          <w:sz w:val="24"/>
          <w:szCs w:val="24"/>
          <w:lang w:val="en-CA"/>
        </w:rPr>
      </w:pPr>
    </w:p>
    <w:p w14:paraId="28537E27" w14:textId="71C131DD" w:rsidR="007A3E42" w:rsidRDefault="007A3E42" w:rsidP="007A3E42">
      <w:pPr>
        <w:widowControl/>
        <w:autoSpaceDE w:val="0"/>
        <w:autoSpaceDN w:val="0"/>
        <w:adjustRightInd w:val="0"/>
        <w:rPr>
          <w:rFonts w:ascii="Arial" w:hAnsi="Arial" w:cs="Arial"/>
          <w:sz w:val="24"/>
          <w:szCs w:val="24"/>
          <w:lang w:val="en-CA"/>
        </w:rPr>
      </w:pPr>
      <w:r w:rsidRPr="007A3E42">
        <w:rPr>
          <w:rFonts w:ascii="Arial" w:hAnsi="Arial" w:cs="Arial"/>
          <w:sz w:val="24"/>
          <w:szCs w:val="24"/>
          <w:lang w:val="en-CA"/>
        </w:rPr>
        <w:t xml:space="preserve">The following </w:t>
      </w:r>
      <w:r w:rsidR="00AA1086">
        <w:rPr>
          <w:rFonts w:ascii="Arial" w:hAnsi="Arial" w:cs="Arial"/>
          <w:sz w:val="24"/>
          <w:szCs w:val="24"/>
          <w:lang w:val="en-CA"/>
        </w:rPr>
        <w:t>M</w:t>
      </w:r>
      <w:r w:rsidRPr="007A3E42">
        <w:rPr>
          <w:rFonts w:ascii="Arial" w:hAnsi="Arial" w:cs="Arial"/>
          <w:sz w:val="24"/>
          <w:szCs w:val="24"/>
          <w:lang w:val="en-CA"/>
        </w:rPr>
        <w:t xml:space="preserve">embers attended the </w:t>
      </w:r>
      <w:r w:rsidR="00EC350E">
        <w:rPr>
          <w:rFonts w:ascii="Arial" w:hAnsi="Arial" w:cs="Arial"/>
          <w:sz w:val="24"/>
          <w:szCs w:val="24"/>
          <w:lang w:val="en-CA"/>
        </w:rPr>
        <w:t>in-camera</w:t>
      </w:r>
      <w:r w:rsidRPr="007A3E42">
        <w:rPr>
          <w:rFonts w:ascii="Arial" w:hAnsi="Arial" w:cs="Arial"/>
          <w:sz w:val="24"/>
          <w:szCs w:val="24"/>
          <w:lang w:val="en-CA"/>
        </w:rPr>
        <w:t xml:space="preserve"> meeting:</w:t>
      </w:r>
    </w:p>
    <w:p w14:paraId="261B76CF" w14:textId="77777777" w:rsidR="00C9195F" w:rsidRDefault="00C9195F" w:rsidP="006C2140">
      <w:pPr>
        <w:widowControl/>
        <w:autoSpaceDE w:val="0"/>
        <w:autoSpaceDN w:val="0"/>
        <w:adjustRightInd w:val="0"/>
        <w:rPr>
          <w:rFonts w:ascii="Arial" w:hAnsi="Arial" w:cs="Arial"/>
          <w:sz w:val="24"/>
          <w:szCs w:val="24"/>
          <w:lang w:val="en-CA"/>
        </w:rPr>
      </w:pPr>
    </w:p>
    <w:p w14:paraId="2EEF616E" w14:textId="77777777" w:rsidR="00DA7124" w:rsidRDefault="00DA7124" w:rsidP="00DA7124">
      <w:pPr>
        <w:autoSpaceDE w:val="0"/>
        <w:autoSpaceDN w:val="0"/>
        <w:adjustRightInd w:val="0"/>
        <w:rPr>
          <w:rFonts w:ascii="Arial" w:eastAsia="Garamond" w:hAnsi="Arial" w:cs="Arial"/>
          <w:spacing w:val="-1"/>
          <w:sz w:val="24"/>
          <w:szCs w:val="24"/>
        </w:rPr>
      </w:pPr>
      <w:r>
        <w:rPr>
          <w:rFonts w:ascii="Arial" w:eastAsia="Garamond" w:hAnsi="Arial" w:cs="Arial"/>
          <w:spacing w:val="-1"/>
          <w:sz w:val="24"/>
          <w:szCs w:val="24"/>
        </w:rPr>
        <w:t>Shelley Carroll, Chair and Councillor</w:t>
      </w:r>
    </w:p>
    <w:p w14:paraId="3079913A" w14:textId="77777777" w:rsidR="00DA7124" w:rsidRDefault="00DA7124" w:rsidP="00DA7124">
      <w:pPr>
        <w:autoSpaceDE w:val="0"/>
        <w:autoSpaceDN w:val="0"/>
        <w:adjustRightInd w:val="0"/>
        <w:rPr>
          <w:rFonts w:ascii="Arial" w:eastAsia="Garamond" w:hAnsi="Arial" w:cs="Arial"/>
          <w:spacing w:val="-1"/>
          <w:sz w:val="24"/>
          <w:szCs w:val="24"/>
        </w:rPr>
      </w:pPr>
      <w:r>
        <w:rPr>
          <w:rFonts w:ascii="Arial" w:eastAsia="Garamond" w:hAnsi="Arial" w:cs="Arial"/>
          <w:spacing w:val="-1"/>
          <w:sz w:val="24"/>
          <w:szCs w:val="24"/>
        </w:rPr>
        <w:t>Chris Brillinger, Vice-Chair</w:t>
      </w:r>
    </w:p>
    <w:p w14:paraId="32D384C2" w14:textId="120FA9D0" w:rsidR="004A112A" w:rsidRDefault="004A112A" w:rsidP="00DA7124">
      <w:pPr>
        <w:autoSpaceDE w:val="0"/>
        <w:autoSpaceDN w:val="0"/>
        <w:adjustRightInd w:val="0"/>
        <w:rPr>
          <w:rFonts w:ascii="Arial" w:eastAsia="Garamond" w:hAnsi="Arial" w:cs="Arial"/>
          <w:spacing w:val="-1"/>
          <w:sz w:val="24"/>
          <w:szCs w:val="24"/>
        </w:rPr>
      </w:pPr>
      <w:r>
        <w:rPr>
          <w:rFonts w:ascii="Arial" w:eastAsia="Garamond" w:hAnsi="Arial" w:cs="Arial"/>
          <w:spacing w:val="-1"/>
          <w:sz w:val="24"/>
          <w:szCs w:val="24"/>
        </w:rPr>
        <w:t>Lisa Kostakis, Member</w:t>
      </w:r>
    </w:p>
    <w:p w14:paraId="0A93F851" w14:textId="2415416C" w:rsidR="00DA7124" w:rsidRPr="008C2B77" w:rsidRDefault="00DA7124" w:rsidP="00DA7124">
      <w:pPr>
        <w:autoSpaceDE w:val="0"/>
        <w:autoSpaceDN w:val="0"/>
        <w:adjustRightInd w:val="0"/>
        <w:rPr>
          <w:rFonts w:ascii="Arial" w:eastAsia="Garamond" w:hAnsi="Arial" w:cs="Arial"/>
          <w:sz w:val="24"/>
          <w:szCs w:val="24"/>
        </w:rPr>
      </w:pPr>
      <w:r>
        <w:rPr>
          <w:rFonts w:ascii="Arial" w:eastAsia="Garamond" w:hAnsi="Arial" w:cs="Arial"/>
          <w:sz w:val="24"/>
          <w:szCs w:val="24"/>
        </w:rPr>
        <w:t xml:space="preserve">Nick </w:t>
      </w:r>
      <w:r w:rsidRPr="00707230">
        <w:rPr>
          <w:rFonts w:ascii="Arial" w:hAnsi="Arial" w:cs="Arial"/>
          <w:sz w:val="24"/>
          <w:szCs w:val="24"/>
        </w:rPr>
        <w:t xml:space="preserve">Migliore, Member </w:t>
      </w:r>
    </w:p>
    <w:p w14:paraId="1EE06FB2" w14:textId="77777777" w:rsidR="001F2B8D" w:rsidRDefault="00DA7124" w:rsidP="00DA7124">
      <w:pPr>
        <w:autoSpaceDE w:val="0"/>
        <w:autoSpaceDN w:val="0"/>
        <w:adjustRightInd w:val="0"/>
        <w:rPr>
          <w:rFonts w:ascii="Arial" w:eastAsia="Times New Roman" w:hAnsi="Arial" w:cs="Arial"/>
          <w:sz w:val="24"/>
          <w:szCs w:val="24"/>
          <w:lang w:val="en-GB" w:eastAsia="en-CA"/>
        </w:rPr>
      </w:pPr>
      <w:r>
        <w:rPr>
          <w:rFonts w:ascii="Arial" w:eastAsia="Times New Roman" w:hAnsi="Arial" w:cs="Arial"/>
          <w:sz w:val="24"/>
          <w:szCs w:val="24"/>
          <w:lang w:val="en-GB" w:eastAsia="en-CA"/>
        </w:rPr>
        <w:t xml:space="preserve">Amber Morley, </w:t>
      </w:r>
      <w:r w:rsidR="001F2B8D">
        <w:rPr>
          <w:rFonts w:ascii="Arial" w:eastAsia="Times New Roman" w:hAnsi="Arial" w:cs="Arial"/>
          <w:sz w:val="24"/>
          <w:szCs w:val="24"/>
          <w:lang w:val="en-GB" w:eastAsia="en-CA"/>
        </w:rPr>
        <w:t xml:space="preserve">Member and </w:t>
      </w:r>
      <w:r>
        <w:rPr>
          <w:rFonts w:ascii="Arial" w:eastAsia="Times New Roman" w:hAnsi="Arial" w:cs="Arial"/>
          <w:sz w:val="24"/>
          <w:szCs w:val="24"/>
          <w:lang w:val="en-GB" w:eastAsia="en-CA"/>
        </w:rPr>
        <w:t>Deputy Mayor</w:t>
      </w:r>
    </w:p>
    <w:p w14:paraId="2CC364C6" w14:textId="725C0C25" w:rsidR="00104791" w:rsidRDefault="001F2B8D" w:rsidP="00DA7124">
      <w:pPr>
        <w:autoSpaceDE w:val="0"/>
        <w:autoSpaceDN w:val="0"/>
        <w:adjustRightInd w:val="0"/>
        <w:rPr>
          <w:rFonts w:ascii="Arial" w:eastAsia="Times New Roman" w:hAnsi="Arial" w:cs="Arial"/>
          <w:sz w:val="24"/>
          <w:szCs w:val="24"/>
          <w:lang w:val="en-GB" w:eastAsia="en-CA"/>
        </w:rPr>
      </w:pPr>
      <w:r>
        <w:rPr>
          <w:rFonts w:ascii="Arial" w:eastAsia="Times New Roman" w:hAnsi="Arial" w:cs="Arial"/>
          <w:sz w:val="24"/>
          <w:szCs w:val="24"/>
          <w:lang w:val="en-GB" w:eastAsia="en-CA"/>
        </w:rPr>
        <w:t>Lily Cheng</w:t>
      </w:r>
      <w:r w:rsidR="0031080A">
        <w:rPr>
          <w:rFonts w:ascii="Arial" w:eastAsia="Times New Roman" w:hAnsi="Arial" w:cs="Arial"/>
          <w:sz w:val="24"/>
          <w:szCs w:val="24"/>
          <w:lang w:val="en-GB" w:eastAsia="en-CA"/>
        </w:rPr>
        <w:t xml:space="preserve">, </w:t>
      </w:r>
      <w:r>
        <w:rPr>
          <w:rFonts w:ascii="Arial" w:eastAsia="Times New Roman" w:hAnsi="Arial" w:cs="Arial"/>
          <w:sz w:val="24"/>
          <w:szCs w:val="24"/>
          <w:lang w:val="en-GB" w:eastAsia="en-CA"/>
        </w:rPr>
        <w:t xml:space="preserve">Member and City Councillor – virtual </w:t>
      </w:r>
      <w:r w:rsidR="00DA7124">
        <w:rPr>
          <w:rFonts w:ascii="Arial" w:eastAsia="Times New Roman" w:hAnsi="Arial" w:cs="Arial"/>
          <w:sz w:val="24"/>
          <w:szCs w:val="24"/>
          <w:lang w:val="en-GB" w:eastAsia="en-CA"/>
        </w:rPr>
        <w:t xml:space="preserve"> </w:t>
      </w:r>
    </w:p>
    <w:p w14:paraId="5FCA9E2A" w14:textId="77777777" w:rsidR="00D12086" w:rsidRDefault="00D12086" w:rsidP="00D12086">
      <w:pPr>
        <w:autoSpaceDE w:val="0"/>
        <w:autoSpaceDN w:val="0"/>
        <w:adjustRightInd w:val="0"/>
        <w:rPr>
          <w:rFonts w:ascii="Arial" w:eastAsia="Garamond" w:hAnsi="Arial" w:cs="Arial"/>
          <w:spacing w:val="-1"/>
          <w:sz w:val="24"/>
          <w:szCs w:val="24"/>
        </w:rPr>
      </w:pPr>
      <w:r>
        <w:rPr>
          <w:rFonts w:ascii="Arial" w:eastAsia="Garamond" w:hAnsi="Arial" w:cs="Arial"/>
          <w:spacing w:val="-1"/>
          <w:sz w:val="24"/>
          <w:szCs w:val="24"/>
        </w:rPr>
        <w:t xml:space="preserve">Ann Morgan, Member – virtual </w:t>
      </w:r>
    </w:p>
    <w:p w14:paraId="5FFF6425" w14:textId="72444266" w:rsidR="00186325" w:rsidRDefault="00186325">
      <w:pPr>
        <w:rPr>
          <w:rFonts w:ascii="Arial" w:eastAsia="Times New Roman" w:hAnsi="Arial" w:cs="Arial"/>
          <w:sz w:val="24"/>
          <w:szCs w:val="24"/>
          <w:lang w:val="en-GB" w:eastAsia="en-CA"/>
        </w:rPr>
      </w:pPr>
      <w:r>
        <w:rPr>
          <w:rFonts w:ascii="Arial" w:eastAsia="Times New Roman" w:hAnsi="Arial" w:cs="Arial"/>
          <w:sz w:val="24"/>
          <w:szCs w:val="24"/>
          <w:lang w:val="en-GB" w:eastAsia="en-CA"/>
        </w:rPr>
        <w:br w:type="page"/>
      </w:r>
    </w:p>
    <w:p w14:paraId="76A2560B" w14:textId="77777777" w:rsidR="00F12016" w:rsidRPr="006A7218" w:rsidRDefault="00716547" w:rsidP="00F12016">
      <w:pPr>
        <w:widowControl/>
        <w:rPr>
          <w:rFonts w:ascii="Arial" w:eastAsia="Times New Roman" w:hAnsi="Arial" w:cs="Arial"/>
          <w:b/>
          <w:sz w:val="24"/>
          <w:szCs w:val="24"/>
          <w:u w:val="single"/>
          <w:lang w:val="en-GB" w:eastAsia="en-CA"/>
        </w:rPr>
      </w:pPr>
      <w:r w:rsidRPr="006A7218">
        <w:rPr>
          <w:rFonts w:ascii="Arial" w:eastAsia="Times New Roman" w:hAnsi="Arial" w:cs="Arial"/>
          <w:b/>
          <w:sz w:val="24"/>
          <w:szCs w:val="24"/>
          <w:u w:val="single"/>
          <w:lang w:val="en-GB" w:eastAsia="en-CA"/>
        </w:rPr>
        <w:t xml:space="preserve">Next Board </w:t>
      </w:r>
      <w:r w:rsidR="00F12016" w:rsidRPr="006A7218">
        <w:rPr>
          <w:rFonts w:ascii="Arial" w:eastAsia="Times New Roman" w:hAnsi="Arial" w:cs="Arial"/>
          <w:b/>
          <w:sz w:val="24"/>
          <w:szCs w:val="24"/>
          <w:u w:val="single"/>
          <w:lang w:val="en-GB" w:eastAsia="en-CA"/>
        </w:rPr>
        <w:t>Meeting</w:t>
      </w:r>
    </w:p>
    <w:p w14:paraId="4CCBD98F" w14:textId="77777777" w:rsidR="00F12016" w:rsidRPr="006A7218" w:rsidRDefault="00F12016" w:rsidP="00F12016">
      <w:pPr>
        <w:widowControl/>
        <w:rPr>
          <w:rFonts w:ascii="Arial" w:eastAsia="Times New Roman" w:hAnsi="Arial" w:cs="Arial"/>
          <w:b/>
          <w:sz w:val="24"/>
          <w:szCs w:val="24"/>
          <w:lang w:val="en-GB" w:eastAsia="en-CA"/>
        </w:rPr>
      </w:pPr>
    </w:p>
    <w:p w14:paraId="43661CA3" w14:textId="77777777" w:rsidR="00A34A85" w:rsidRDefault="00C7463B" w:rsidP="00F12016">
      <w:pPr>
        <w:widowControl/>
        <w:rPr>
          <w:rFonts w:ascii="Arial" w:eastAsia="Times New Roman" w:hAnsi="Arial" w:cs="Arial"/>
          <w:b/>
          <w:sz w:val="24"/>
          <w:szCs w:val="24"/>
          <w:lang w:val="en-GB" w:eastAsia="en-CA"/>
        </w:rPr>
      </w:pPr>
      <w:r>
        <w:rPr>
          <w:rFonts w:ascii="Arial" w:eastAsia="Times New Roman" w:hAnsi="Arial" w:cs="Arial"/>
          <w:b/>
          <w:sz w:val="24"/>
          <w:szCs w:val="24"/>
          <w:lang w:val="en-GB" w:eastAsia="en-CA"/>
        </w:rPr>
        <w:t xml:space="preserve">Regular </w:t>
      </w:r>
      <w:r w:rsidR="00A34A85">
        <w:rPr>
          <w:rFonts w:ascii="Arial" w:eastAsia="Times New Roman" w:hAnsi="Arial" w:cs="Arial"/>
          <w:b/>
          <w:sz w:val="24"/>
          <w:szCs w:val="24"/>
          <w:lang w:val="en-GB" w:eastAsia="en-CA"/>
        </w:rPr>
        <w:t>Public Meeting</w:t>
      </w:r>
    </w:p>
    <w:p w14:paraId="3F658350" w14:textId="774D2121" w:rsidR="00F12016" w:rsidRPr="006A7218" w:rsidRDefault="00065FB3" w:rsidP="00F12016">
      <w:pPr>
        <w:widowControl/>
        <w:rPr>
          <w:rFonts w:ascii="Arial" w:eastAsia="Times New Roman" w:hAnsi="Arial" w:cs="Arial"/>
          <w:b/>
          <w:sz w:val="24"/>
          <w:szCs w:val="24"/>
          <w:lang w:val="en-GB" w:eastAsia="en-CA"/>
        </w:rPr>
      </w:pPr>
      <w:r>
        <w:rPr>
          <w:rFonts w:ascii="Arial" w:eastAsia="Times New Roman" w:hAnsi="Arial" w:cs="Arial"/>
          <w:b/>
          <w:sz w:val="24"/>
          <w:szCs w:val="24"/>
          <w:lang w:val="en-GB" w:eastAsia="en-CA"/>
        </w:rPr>
        <w:lastRenderedPageBreak/>
        <w:t xml:space="preserve">Date: </w:t>
      </w:r>
      <w:r w:rsidR="00DB5CFB">
        <w:rPr>
          <w:rFonts w:ascii="Arial" w:eastAsia="Times New Roman" w:hAnsi="Arial" w:cs="Arial"/>
          <w:b/>
          <w:sz w:val="24"/>
          <w:szCs w:val="24"/>
          <w:lang w:val="en-GB" w:eastAsia="en-CA"/>
        </w:rPr>
        <w:t>April 13</w:t>
      </w:r>
      <w:r w:rsidR="005D37CE">
        <w:rPr>
          <w:rFonts w:ascii="Arial" w:eastAsia="Times New Roman" w:hAnsi="Arial" w:cs="Arial"/>
          <w:b/>
          <w:sz w:val="24"/>
          <w:szCs w:val="24"/>
          <w:lang w:val="en-GB" w:eastAsia="en-CA"/>
        </w:rPr>
        <w:t>, 2026</w:t>
      </w:r>
    </w:p>
    <w:p w14:paraId="346B75B2" w14:textId="77777777" w:rsidR="00266069" w:rsidRDefault="004109B0" w:rsidP="00F12016">
      <w:pPr>
        <w:widowControl/>
        <w:rPr>
          <w:rFonts w:ascii="Arial" w:eastAsia="Times New Roman" w:hAnsi="Arial" w:cs="Arial"/>
          <w:sz w:val="24"/>
          <w:szCs w:val="24"/>
          <w:u w:val="single"/>
          <w:lang w:val="en-GB" w:eastAsia="en-CA"/>
        </w:rPr>
      </w:pPr>
      <w:r>
        <w:rPr>
          <w:rFonts w:ascii="Arial" w:eastAsia="Times New Roman" w:hAnsi="Arial" w:cs="Arial"/>
          <w:b/>
          <w:sz w:val="24"/>
          <w:szCs w:val="24"/>
          <w:lang w:val="en-GB" w:eastAsia="en-CA"/>
        </w:rPr>
        <w:t>Location: 40 College Street, Auditorium</w:t>
      </w:r>
    </w:p>
    <w:p w14:paraId="198EFB25" w14:textId="77777777" w:rsidR="009A0CA6" w:rsidRDefault="009A0CA6" w:rsidP="00F12016">
      <w:pPr>
        <w:widowControl/>
        <w:rPr>
          <w:rFonts w:ascii="Arial" w:eastAsia="Times New Roman" w:hAnsi="Arial" w:cs="Arial"/>
          <w:sz w:val="24"/>
          <w:szCs w:val="24"/>
          <w:u w:val="single"/>
          <w:lang w:val="en-GB" w:eastAsia="en-CA"/>
        </w:rPr>
      </w:pPr>
    </w:p>
    <w:p w14:paraId="1D4566E0" w14:textId="77777777" w:rsidR="00CA6D8F" w:rsidRDefault="00CA6D8F" w:rsidP="00F12016">
      <w:pPr>
        <w:widowControl/>
        <w:rPr>
          <w:rFonts w:ascii="Arial" w:eastAsia="Times New Roman" w:hAnsi="Arial" w:cs="Arial"/>
          <w:sz w:val="24"/>
          <w:szCs w:val="24"/>
          <w:u w:val="single"/>
          <w:lang w:val="en-GB" w:eastAsia="en-CA"/>
        </w:rPr>
      </w:pPr>
    </w:p>
    <w:p w14:paraId="0A886E34" w14:textId="77777777" w:rsidR="00DD5B84" w:rsidRDefault="00DD5B84" w:rsidP="00F12016">
      <w:pPr>
        <w:widowControl/>
        <w:rPr>
          <w:rFonts w:ascii="Arial" w:eastAsia="Times New Roman" w:hAnsi="Arial" w:cs="Arial"/>
          <w:sz w:val="24"/>
          <w:szCs w:val="24"/>
          <w:u w:val="single"/>
          <w:lang w:val="en-GB" w:eastAsia="en-CA"/>
        </w:rPr>
      </w:pPr>
    </w:p>
    <w:p w14:paraId="2EF877AA" w14:textId="1E4BA0F2" w:rsidR="00AB1EA0" w:rsidRDefault="00AB1EA0" w:rsidP="00F12016">
      <w:pPr>
        <w:widowControl/>
        <w:rPr>
          <w:rFonts w:ascii="Arial" w:eastAsia="Times New Roman" w:hAnsi="Arial" w:cs="Arial"/>
          <w:sz w:val="24"/>
          <w:szCs w:val="24"/>
          <w:u w:val="single"/>
          <w:lang w:val="en-GB" w:eastAsia="en-CA"/>
        </w:rPr>
      </w:pPr>
    </w:p>
    <w:p w14:paraId="556C4D34" w14:textId="77777777" w:rsidR="00F03E2B" w:rsidRDefault="00F03E2B" w:rsidP="00F12016">
      <w:pPr>
        <w:widowControl/>
        <w:rPr>
          <w:rFonts w:ascii="Arial" w:eastAsia="Times New Roman" w:hAnsi="Arial" w:cs="Arial"/>
          <w:sz w:val="24"/>
          <w:szCs w:val="24"/>
          <w:u w:val="single"/>
          <w:lang w:val="en-GB" w:eastAsia="en-CA"/>
        </w:rPr>
      </w:pPr>
    </w:p>
    <w:p w14:paraId="0D138622" w14:textId="77777777" w:rsidR="00F12016" w:rsidRPr="00F12016" w:rsidRDefault="00F12016" w:rsidP="00F12016">
      <w:pPr>
        <w:widowControl/>
        <w:rPr>
          <w:rFonts w:ascii="Arial" w:eastAsia="Times New Roman" w:hAnsi="Arial" w:cs="Arial"/>
          <w:sz w:val="24"/>
          <w:szCs w:val="24"/>
          <w:u w:val="single"/>
          <w:lang w:val="en-GB" w:eastAsia="en-CA"/>
        </w:rPr>
      </w:pPr>
      <w:r w:rsidRPr="00F12016">
        <w:rPr>
          <w:rFonts w:ascii="Arial" w:eastAsia="Times New Roman" w:hAnsi="Arial" w:cs="Arial"/>
          <w:sz w:val="24"/>
          <w:szCs w:val="24"/>
          <w:u w:val="single"/>
          <w:lang w:val="en-GB" w:eastAsia="en-CA"/>
        </w:rPr>
        <w:t>Minutes Approved by:</w:t>
      </w:r>
    </w:p>
    <w:p w14:paraId="410D83DE" w14:textId="77777777" w:rsidR="00F12016" w:rsidRPr="00F12016" w:rsidRDefault="00F12016" w:rsidP="00F12016">
      <w:pPr>
        <w:widowControl/>
        <w:rPr>
          <w:rFonts w:ascii="Arial" w:eastAsia="Times New Roman" w:hAnsi="Arial" w:cs="Arial"/>
          <w:sz w:val="24"/>
          <w:szCs w:val="24"/>
          <w:lang w:val="en-GB" w:eastAsia="en-CA"/>
        </w:rPr>
      </w:pPr>
    </w:p>
    <w:p w14:paraId="3E88BA5C" w14:textId="77777777" w:rsidR="00F12016" w:rsidRPr="00F12016" w:rsidRDefault="00F12016" w:rsidP="00F12016">
      <w:pPr>
        <w:widowControl/>
        <w:rPr>
          <w:rFonts w:ascii="Arial" w:eastAsia="Times New Roman" w:hAnsi="Arial" w:cs="Arial"/>
          <w:sz w:val="24"/>
          <w:szCs w:val="24"/>
          <w:lang w:val="en-GB" w:eastAsia="en-CA"/>
        </w:rPr>
      </w:pPr>
    </w:p>
    <w:p w14:paraId="1E6225AE" w14:textId="77777777" w:rsidR="00F12016" w:rsidRPr="00F12016" w:rsidRDefault="00F12016" w:rsidP="00F12016">
      <w:pPr>
        <w:widowControl/>
        <w:rPr>
          <w:rFonts w:ascii="Arial" w:eastAsia="Times New Roman" w:hAnsi="Arial" w:cs="Arial"/>
          <w:i/>
          <w:sz w:val="24"/>
          <w:szCs w:val="24"/>
          <w:lang w:val="en-GB" w:eastAsia="en-CA"/>
        </w:rPr>
      </w:pPr>
      <w:r w:rsidRPr="00F12016">
        <w:rPr>
          <w:rFonts w:ascii="Arial" w:eastAsia="Times New Roman" w:hAnsi="Arial" w:cs="Arial"/>
          <w:i/>
          <w:sz w:val="24"/>
          <w:szCs w:val="24"/>
          <w:lang w:val="en-GB" w:eastAsia="en-CA"/>
        </w:rPr>
        <w:t>-original signed-</w:t>
      </w:r>
    </w:p>
    <w:p w14:paraId="364C37EA" w14:textId="77777777" w:rsidR="00F12016" w:rsidRPr="00F12016" w:rsidRDefault="00F12016" w:rsidP="00F12016">
      <w:pPr>
        <w:widowControl/>
        <w:rPr>
          <w:rFonts w:ascii="Arial" w:eastAsia="Times New Roman" w:hAnsi="Arial" w:cs="Arial"/>
          <w:sz w:val="24"/>
          <w:szCs w:val="24"/>
          <w:lang w:val="en-GB" w:eastAsia="en-CA"/>
        </w:rPr>
      </w:pPr>
    </w:p>
    <w:p w14:paraId="2509CC39" w14:textId="77777777" w:rsidR="00F12016" w:rsidRPr="00F12016" w:rsidRDefault="00F12016" w:rsidP="00F12016">
      <w:pPr>
        <w:widowControl/>
        <w:rPr>
          <w:rFonts w:ascii="Arial" w:eastAsia="Times New Roman" w:hAnsi="Arial" w:cs="Arial"/>
          <w:sz w:val="24"/>
          <w:szCs w:val="24"/>
          <w:lang w:val="en-GB" w:eastAsia="en-CA"/>
        </w:rPr>
      </w:pPr>
      <w:r w:rsidRPr="00F12016">
        <w:rPr>
          <w:rFonts w:ascii="Arial" w:eastAsia="Times New Roman" w:hAnsi="Arial" w:cs="Arial"/>
          <w:sz w:val="24"/>
          <w:szCs w:val="24"/>
          <w:lang w:val="en-GB" w:eastAsia="en-CA"/>
        </w:rPr>
        <w:t>______________________</w:t>
      </w:r>
    </w:p>
    <w:p w14:paraId="03EC73BD" w14:textId="27B5B014" w:rsidR="00F12016" w:rsidRPr="00F12016" w:rsidRDefault="00BB4F2D" w:rsidP="00F12016">
      <w:pPr>
        <w:widowControl/>
        <w:rPr>
          <w:rFonts w:ascii="Arial" w:eastAsia="Times New Roman" w:hAnsi="Arial" w:cs="Arial"/>
          <w:sz w:val="24"/>
          <w:szCs w:val="24"/>
          <w:lang w:val="en-GB" w:eastAsia="en-CA"/>
        </w:rPr>
      </w:pPr>
      <w:r>
        <w:rPr>
          <w:rFonts w:ascii="Arial" w:eastAsia="Times New Roman" w:hAnsi="Arial" w:cs="Arial"/>
          <w:sz w:val="24"/>
          <w:szCs w:val="24"/>
          <w:lang w:val="en-GB" w:eastAsia="en-CA"/>
        </w:rPr>
        <w:t xml:space="preserve">Councillor </w:t>
      </w:r>
      <w:r w:rsidR="00432583">
        <w:rPr>
          <w:rFonts w:ascii="Arial" w:eastAsia="Times New Roman" w:hAnsi="Arial" w:cs="Arial"/>
          <w:sz w:val="24"/>
          <w:szCs w:val="24"/>
          <w:lang w:val="en-GB" w:eastAsia="en-CA"/>
        </w:rPr>
        <w:t>Shelley Carroll</w:t>
      </w:r>
    </w:p>
    <w:p w14:paraId="2120C2A6" w14:textId="77777777" w:rsidR="00DD5B84" w:rsidRPr="002B66D8" w:rsidRDefault="00F12016" w:rsidP="002B66D8">
      <w:pPr>
        <w:widowControl/>
        <w:rPr>
          <w:rFonts w:ascii="Arial" w:eastAsia="Times New Roman" w:hAnsi="Arial" w:cs="Arial"/>
          <w:sz w:val="24"/>
          <w:szCs w:val="24"/>
          <w:lang w:val="en-GB" w:eastAsia="en-CA"/>
        </w:rPr>
      </w:pPr>
      <w:r w:rsidRPr="00F12016">
        <w:rPr>
          <w:rFonts w:ascii="Arial" w:eastAsia="Times New Roman" w:hAnsi="Arial" w:cs="Arial"/>
          <w:sz w:val="24"/>
          <w:szCs w:val="24"/>
          <w:lang w:val="en-GB" w:eastAsia="en-CA"/>
        </w:rPr>
        <w:t>Chair</w:t>
      </w:r>
    </w:p>
    <w:p w14:paraId="00D81B7F" w14:textId="77777777" w:rsidR="000A5E4F" w:rsidRDefault="000A5E4F" w:rsidP="00A55D44">
      <w:pPr>
        <w:pStyle w:val="Heading9"/>
        <w:pBdr>
          <w:bottom w:val="single" w:sz="18" w:space="1" w:color="auto"/>
        </w:pBdr>
        <w:spacing w:line="247" w:lineRule="exact"/>
        <w:ind w:left="0"/>
        <w:rPr>
          <w:rFonts w:cs="Arial"/>
          <w:sz w:val="24"/>
          <w:szCs w:val="24"/>
        </w:rPr>
      </w:pPr>
    </w:p>
    <w:p w14:paraId="7DA38BA8" w14:textId="77777777" w:rsidR="00A064F8" w:rsidRDefault="00A064F8" w:rsidP="00A55D44">
      <w:pPr>
        <w:pStyle w:val="Heading9"/>
        <w:pBdr>
          <w:bottom w:val="single" w:sz="18" w:space="1" w:color="auto"/>
        </w:pBdr>
        <w:spacing w:line="247" w:lineRule="exact"/>
        <w:ind w:left="0"/>
        <w:rPr>
          <w:rFonts w:cs="Arial"/>
          <w:sz w:val="24"/>
          <w:szCs w:val="24"/>
        </w:rPr>
      </w:pPr>
    </w:p>
    <w:p w14:paraId="0631B8E7" w14:textId="77777777" w:rsidR="00AB1EA0" w:rsidRDefault="00AB1EA0" w:rsidP="00A55D44">
      <w:pPr>
        <w:pStyle w:val="Heading9"/>
        <w:pBdr>
          <w:bottom w:val="single" w:sz="18" w:space="1" w:color="auto"/>
        </w:pBdr>
        <w:spacing w:line="247" w:lineRule="exact"/>
        <w:ind w:left="0"/>
        <w:rPr>
          <w:rFonts w:cs="Arial"/>
          <w:sz w:val="24"/>
          <w:szCs w:val="24"/>
        </w:rPr>
      </w:pPr>
    </w:p>
    <w:p w14:paraId="3C8F2127" w14:textId="77777777" w:rsidR="00AB1EA0" w:rsidRDefault="00AB1EA0" w:rsidP="00A55D44">
      <w:pPr>
        <w:pStyle w:val="Heading9"/>
        <w:pBdr>
          <w:bottom w:val="single" w:sz="18" w:space="1" w:color="auto"/>
        </w:pBdr>
        <w:spacing w:line="247" w:lineRule="exact"/>
        <w:ind w:left="0"/>
        <w:rPr>
          <w:rFonts w:cs="Arial"/>
          <w:sz w:val="24"/>
          <w:szCs w:val="24"/>
        </w:rPr>
      </w:pPr>
    </w:p>
    <w:p w14:paraId="59F7A796" w14:textId="77777777" w:rsidR="005317B8" w:rsidRDefault="005317B8" w:rsidP="00A55D44">
      <w:pPr>
        <w:pStyle w:val="Heading9"/>
        <w:pBdr>
          <w:bottom w:val="single" w:sz="18" w:space="1" w:color="auto"/>
        </w:pBdr>
        <w:spacing w:line="247" w:lineRule="exact"/>
        <w:ind w:left="0"/>
        <w:rPr>
          <w:rFonts w:cs="Arial"/>
          <w:sz w:val="24"/>
          <w:szCs w:val="24"/>
        </w:rPr>
      </w:pPr>
    </w:p>
    <w:p w14:paraId="0CE51E35" w14:textId="77777777" w:rsidR="00AD05EE" w:rsidRDefault="00AD05EE" w:rsidP="00A55D44">
      <w:pPr>
        <w:pStyle w:val="Heading9"/>
        <w:pBdr>
          <w:bottom w:val="single" w:sz="18" w:space="1" w:color="auto"/>
        </w:pBdr>
        <w:spacing w:line="247" w:lineRule="exact"/>
        <w:ind w:left="0"/>
        <w:rPr>
          <w:rFonts w:cs="Arial"/>
          <w:sz w:val="24"/>
          <w:szCs w:val="24"/>
        </w:rPr>
      </w:pPr>
    </w:p>
    <w:p w14:paraId="5F85A8C8" w14:textId="77777777" w:rsidR="00820F50" w:rsidRDefault="00820F50" w:rsidP="00A55D44">
      <w:pPr>
        <w:pStyle w:val="Heading9"/>
        <w:pBdr>
          <w:bottom w:val="single" w:sz="18" w:space="1" w:color="auto"/>
        </w:pBdr>
        <w:spacing w:line="247" w:lineRule="exact"/>
        <w:ind w:left="0"/>
        <w:rPr>
          <w:rFonts w:cs="Arial"/>
          <w:sz w:val="24"/>
          <w:szCs w:val="24"/>
        </w:rPr>
      </w:pPr>
    </w:p>
    <w:p w14:paraId="5E5977B0" w14:textId="77777777" w:rsidR="00820F50" w:rsidRDefault="00820F50" w:rsidP="00A55D44">
      <w:pPr>
        <w:pStyle w:val="Heading9"/>
        <w:pBdr>
          <w:bottom w:val="single" w:sz="18" w:space="1" w:color="auto"/>
        </w:pBdr>
        <w:spacing w:line="247" w:lineRule="exact"/>
        <w:ind w:left="0"/>
        <w:rPr>
          <w:rFonts w:cs="Arial"/>
          <w:sz w:val="24"/>
          <w:szCs w:val="24"/>
        </w:rPr>
      </w:pPr>
    </w:p>
    <w:p w14:paraId="38FBF9CC" w14:textId="77777777" w:rsidR="00820F50" w:rsidRDefault="00820F50" w:rsidP="00A55D44">
      <w:pPr>
        <w:pStyle w:val="Heading9"/>
        <w:pBdr>
          <w:bottom w:val="single" w:sz="18" w:space="1" w:color="auto"/>
        </w:pBdr>
        <w:spacing w:line="247" w:lineRule="exact"/>
        <w:ind w:left="0"/>
        <w:rPr>
          <w:rFonts w:cs="Arial"/>
          <w:sz w:val="24"/>
          <w:szCs w:val="24"/>
        </w:rPr>
      </w:pPr>
    </w:p>
    <w:p w14:paraId="7570D3DF" w14:textId="77777777" w:rsidR="00820F50" w:rsidRDefault="00820F50" w:rsidP="00A55D44">
      <w:pPr>
        <w:pStyle w:val="Heading9"/>
        <w:pBdr>
          <w:bottom w:val="single" w:sz="18" w:space="1" w:color="auto"/>
        </w:pBdr>
        <w:spacing w:line="247" w:lineRule="exact"/>
        <w:ind w:left="0"/>
        <w:rPr>
          <w:rFonts w:cs="Arial"/>
          <w:sz w:val="24"/>
          <w:szCs w:val="24"/>
        </w:rPr>
      </w:pPr>
    </w:p>
    <w:p w14:paraId="4C6482D6" w14:textId="77777777" w:rsidR="00820F50" w:rsidRDefault="00820F50" w:rsidP="00A55D44">
      <w:pPr>
        <w:pStyle w:val="Heading9"/>
        <w:pBdr>
          <w:bottom w:val="single" w:sz="18" w:space="1" w:color="auto"/>
        </w:pBdr>
        <w:spacing w:line="247" w:lineRule="exact"/>
        <w:ind w:left="0"/>
        <w:rPr>
          <w:rFonts w:cs="Arial"/>
          <w:sz w:val="24"/>
          <w:szCs w:val="24"/>
        </w:rPr>
      </w:pPr>
    </w:p>
    <w:p w14:paraId="28E03291" w14:textId="77777777" w:rsidR="00AD05EE" w:rsidRDefault="00AD05EE" w:rsidP="00A55D44">
      <w:pPr>
        <w:pStyle w:val="Heading9"/>
        <w:pBdr>
          <w:bottom w:val="single" w:sz="18" w:space="1" w:color="auto"/>
        </w:pBdr>
        <w:spacing w:line="247" w:lineRule="exact"/>
        <w:ind w:left="0"/>
        <w:rPr>
          <w:rFonts w:cs="Arial"/>
          <w:sz w:val="24"/>
          <w:szCs w:val="24"/>
        </w:rPr>
      </w:pPr>
    </w:p>
    <w:p w14:paraId="00C6A26E" w14:textId="77777777" w:rsidR="00820F50" w:rsidRDefault="00820F50" w:rsidP="00A55D44">
      <w:pPr>
        <w:pStyle w:val="Heading9"/>
        <w:pBdr>
          <w:bottom w:val="single" w:sz="18" w:space="1" w:color="auto"/>
        </w:pBdr>
        <w:spacing w:line="247" w:lineRule="exact"/>
        <w:ind w:left="0"/>
        <w:rPr>
          <w:rFonts w:cs="Arial"/>
          <w:sz w:val="24"/>
          <w:szCs w:val="24"/>
        </w:rPr>
      </w:pPr>
    </w:p>
    <w:p w14:paraId="68666930" w14:textId="77777777" w:rsidR="00820F50" w:rsidRDefault="00820F50" w:rsidP="00A55D44">
      <w:pPr>
        <w:pStyle w:val="Heading9"/>
        <w:pBdr>
          <w:bottom w:val="single" w:sz="18" w:space="1" w:color="auto"/>
        </w:pBdr>
        <w:spacing w:line="247" w:lineRule="exact"/>
        <w:ind w:left="0"/>
        <w:rPr>
          <w:rFonts w:cs="Arial"/>
          <w:sz w:val="24"/>
          <w:szCs w:val="24"/>
        </w:rPr>
      </w:pPr>
    </w:p>
    <w:p w14:paraId="5886E797" w14:textId="77777777" w:rsidR="00820F50" w:rsidRDefault="00820F50" w:rsidP="00A55D44">
      <w:pPr>
        <w:pStyle w:val="Heading9"/>
        <w:pBdr>
          <w:bottom w:val="single" w:sz="18" w:space="1" w:color="auto"/>
        </w:pBdr>
        <w:spacing w:line="247" w:lineRule="exact"/>
        <w:ind w:left="0"/>
        <w:rPr>
          <w:rFonts w:cs="Arial"/>
          <w:sz w:val="24"/>
          <w:szCs w:val="24"/>
        </w:rPr>
      </w:pPr>
    </w:p>
    <w:p w14:paraId="2F9D03D4" w14:textId="77777777" w:rsidR="00820F50" w:rsidRDefault="00820F50" w:rsidP="00A55D44">
      <w:pPr>
        <w:pStyle w:val="Heading9"/>
        <w:pBdr>
          <w:bottom w:val="single" w:sz="18" w:space="1" w:color="auto"/>
        </w:pBdr>
        <w:spacing w:line="247" w:lineRule="exact"/>
        <w:ind w:left="0"/>
        <w:rPr>
          <w:rFonts w:cs="Arial"/>
          <w:sz w:val="24"/>
          <w:szCs w:val="24"/>
        </w:rPr>
      </w:pPr>
    </w:p>
    <w:p w14:paraId="210B2A20" w14:textId="77777777" w:rsidR="00820F50" w:rsidRDefault="00820F50" w:rsidP="00A55D44">
      <w:pPr>
        <w:pStyle w:val="Heading9"/>
        <w:pBdr>
          <w:bottom w:val="single" w:sz="18" w:space="1" w:color="auto"/>
        </w:pBdr>
        <w:spacing w:line="247" w:lineRule="exact"/>
        <w:ind w:left="0"/>
        <w:rPr>
          <w:rFonts w:cs="Arial"/>
          <w:sz w:val="24"/>
          <w:szCs w:val="24"/>
        </w:rPr>
      </w:pPr>
    </w:p>
    <w:p w14:paraId="11B51578" w14:textId="77777777" w:rsidR="00820F50" w:rsidRDefault="00820F50" w:rsidP="00A55D44">
      <w:pPr>
        <w:pStyle w:val="Heading9"/>
        <w:pBdr>
          <w:bottom w:val="single" w:sz="18" w:space="1" w:color="auto"/>
        </w:pBdr>
        <w:spacing w:line="247" w:lineRule="exact"/>
        <w:ind w:left="0"/>
        <w:rPr>
          <w:rFonts w:cs="Arial"/>
          <w:sz w:val="24"/>
          <w:szCs w:val="24"/>
        </w:rPr>
      </w:pPr>
    </w:p>
    <w:p w14:paraId="48E8912A" w14:textId="77777777" w:rsidR="00820F50" w:rsidRDefault="00820F50" w:rsidP="00A55D44">
      <w:pPr>
        <w:pStyle w:val="Heading9"/>
        <w:pBdr>
          <w:bottom w:val="single" w:sz="18" w:space="1" w:color="auto"/>
        </w:pBdr>
        <w:spacing w:line="247" w:lineRule="exact"/>
        <w:ind w:left="0"/>
        <w:rPr>
          <w:rFonts w:cs="Arial"/>
          <w:sz w:val="24"/>
          <w:szCs w:val="24"/>
        </w:rPr>
      </w:pPr>
    </w:p>
    <w:p w14:paraId="6877A2C5" w14:textId="77777777" w:rsidR="00820F50" w:rsidRDefault="00820F50" w:rsidP="00A55D44">
      <w:pPr>
        <w:pStyle w:val="Heading9"/>
        <w:pBdr>
          <w:bottom w:val="single" w:sz="18" w:space="1" w:color="auto"/>
        </w:pBdr>
        <w:spacing w:line="247" w:lineRule="exact"/>
        <w:ind w:left="0"/>
        <w:rPr>
          <w:rFonts w:cs="Arial"/>
          <w:sz w:val="24"/>
          <w:szCs w:val="24"/>
        </w:rPr>
      </w:pPr>
    </w:p>
    <w:p w14:paraId="7DDD7183" w14:textId="77777777" w:rsidR="00820F50" w:rsidRDefault="00820F50" w:rsidP="00A55D44">
      <w:pPr>
        <w:pStyle w:val="Heading9"/>
        <w:pBdr>
          <w:bottom w:val="single" w:sz="18" w:space="1" w:color="auto"/>
        </w:pBdr>
        <w:spacing w:line="247" w:lineRule="exact"/>
        <w:ind w:left="0"/>
        <w:rPr>
          <w:rFonts w:cs="Arial"/>
          <w:sz w:val="24"/>
          <w:szCs w:val="24"/>
        </w:rPr>
      </w:pPr>
    </w:p>
    <w:p w14:paraId="6E139E06" w14:textId="77777777" w:rsidR="00820F50" w:rsidRDefault="00820F50" w:rsidP="00A55D44">
      <w:pPr>
        <w:pStyle w:val="Heading9"/>
        <w:pBdr>
          <w:bottom w:val="single" w:sz="18" w:space="1" w:color="auto"/>
        </w:pBdr>
        <w:spacing w:line="247" w:lineRule="exact"/>
        <w:ind w:left="0"/>
        <w:rPr>
          <w:rFonts w:cs="Arial"/>
          <w:sz w:val="24"/>
          <w:szCs w:val="24"/>
        </w:rPr>
      </w:pPr>
    </w:p>
    <w:p w14:paraId="468AA91D" w14:textId="77777777" w:rsidR="00820F50" w:rsidRDefault="00820F50" w:rsidP="00A55D44">
      <w:pPr>
        <w:pStyle w:val="Heading9"/>
        <w:pBdr>
          <w:bottom w:val="single" w:sz="18" w:space="1" w:color="auto"/>
        </w:pBdr>
        <w:spacing w:line="247" w:lineRule="exact"/>
        <w:ind w:left="0"/>
        <w:rPr>
          <w:rFonts w:cs="Arial"/>
          <w:sz w:val="24"/>
          <w:szCs w:val="24"/>
        </w:rPr>
      </w:pPr>
    </w:p>
    <w:p w14:paraId="58BD203D" w14:textId="77777777" w:rsidR="00820F50" w:rsidRDefault="00820F50" w:rsidP="00A55D44">
      <w:pPr>
        <w:pStyle w:val="Heading9"/>
        <w:pBdr>
          <w:bottom w:val="single" w:sz="18" w:space="1" w:color="auto"/>
        </w:pBdr>
        <w:spacing w:line="247" w:lineRule="exact"/>
        <w:ind w:left="0"/>
        <w:rPr>
          <w:rFonts w:cs="Arial"/>
          <w:sz w:val="24"/>
          <w:szCs w:val="24"/>
        </w:rPr>
      </w:pPr>
    </w:p>
    <w:p w14:paraId="65FB53B8" w14:textId="77777777" w:rsidR="00820F50" w:rsidRDefault="00820F50" w:rsidP="00A55D44">
      <w:pPr>
        <w:pStyle w:val="Heading9"/>
        <w:pBdr>
          <w:bottom w:val="single" w:sz="18" w:space="1" w:color="auto"/>
        </w:pBdr>
        <w:spacing w:line="247" w:lineRule="exact"/>
        <w:ind w:left="0"/>
        <w:rPr>
          <w:rFonts w:cs="Arial"/>
          <w:sz w:val="24"/>
          <w:szCs w:val="24"/>
        </w:rPr>
      </w:pPr>
    </w:p>
    <w:p w14:paraId="1E387027" w14:textId="77777777" w:rsidR="00AD05EE" w:rsidRDefault="00AD05EE" w:rsidP="00A55D44">
      <w:pPr>
        <w:pStyle w:val="Heading9"/>
        <w:pBdr>
          <w:bottom w:val="single" w:sz="18" w:space="1" w:color="auto"/>
        </w:pBdr>
        <w:spacing w:line="247" w:lineRule="exact"/>
        <w:ind w:left="0"/>
        <w:rPr>
          <w:rFonts w:cs="Arial"/>
          <w:sz w:val="24"/>
          <w:szCs w:val="24"/>
        </w:rPr>
      </w:pPr>
    </w:p>
    <w:p w14:paraId="7633472F" w14:textId="77777777" w:rsidR="00AD05EE" w:rsidRDefault="00AD05EE" w:rsidP="00A55D44">
      <w:pPr>
        <w:pStyle w:val="Heading9"/>
        <w:pBdr>
          <w:bottom w:val="single" w:sz="18" w:space="1" w:color="auto"/>
        </w:pBdr>
        <w:spacing w:line="247" w:lineRule="exact"/>
        <w:ind w:left="0"/>
        <w:rPr>
          <w:rFonts w:cs="Arial"/>
          <w:sz w:val="24"/>
          <w:szCs w:val="24"/>
        </w:rPr>
      </w:pPr>
    </w:p>
    <w:p w14:paraId="283EBDB4" w14:textId="77777777" w:rsidR="00512FC7" w:rsidRDefault="00512FC7" w:rsidP="00A55D44">
      <w:pPr>
        <w:pStyle w:val="Heading9"/>
        <w:pBdr>
          <w:bottom w:val="single" w:sz="18" w:space="1" w:color="auto"/>
        </w:pBdr>
        <w:spacing w:line="247" w:lineRule="exact"/>
        <w:ind w:left="0"/>
        <w:rPr>
          <w:rFonts w:cs="Arial"/>
          <w:sz w:val="24"/>
          <w:szCs w:val="24"/>
        </w:rPr>
      </w:pPr>
    </w:p>
    <w:p w14:paraId="0A005DF6" w14:textId="77777777" w:rsidR="00EB69A6" w:rsidRDefault="00EB69A6" w:rsidP="00A55D44">
      <w:pPr>
        <w:pStyle w:val="Heading9"/>
        <w:pBdr>
          <w:bottom w:val="single" w:sz="18" w:space="1" w:color="auto"/>
        </w:pBdr>
        <w:spacing w:line="247" w:lineRule="exact"/>
        <w:ind w:left="0"/>
        <w:rPr>
          <w:rFonts w:cs="Arial"/>
          <w:sz w:val="24"/>
          <w:szCs w:val="24"/>
        </w:rPr>
      </w:pPr>
    </w:p>
    <w:p w14:paraId="4B21695A" w14:textId="77777777" w:rsidR="00DB417B" w:rsidRPr="001A0209" w:rsidRDefault="00FA012B" w:rsidP="00F927EB">
      <w:pPr>
        <w:pStyle w:val="Heading9"/>
        <w:spacing w:line="247" w:lineRule="exact"/>
        <w:ind w:left="0"/>
        <w:rPr>
          <w:rFonts w:cs="Arial"/>
          <w:b w:val="0"/>
          <w:bCs w:val="0"/>
          <w:sz w:val="24"/>
          <w:szCs w:val="24"/>
        </w:rPr>
      </w:pPr>
      <w:r w:rsidRPr="001A0209">
        <w:rPr>
          <w:rFonts w:cs="Arial"/>
          <w:sz w:val="24"/>
          <w:szCs w:val="24"/>
        </w:rPr>
        <w:t>Members</w:t>
      </w:r>
      <w:r w:rsidRPr="001A0209">
        <w:rPr>
          <w:rFonts w:cs="Arial"/>
          <w:spacing w:val="16"/>
          <w:sz w:val="24"/>
          <w:szCs w:val="24"/>
        </w:rPr>
        <w:t xml:space="preserve"> </w:t>
      </w:r>
      <w:r w:rsidRPr="001A0209">
        <w:rPr>
          <w:rFonts w:cs="Arial"/>
          <w:sz w:val="24"/>
          <w:szCs w:val="24"/>
        </w:rPr>
        <w:t>of</w:t>
      </w:r>
      <w:r w:rsidRPr="001A0209">
        <w:rPr>
          <w:rFonts w:cs="Arial"/>
          <w:spacing w:val="16"/>
          <w:sz w:val="24"/>
          <w:szCs w:val="24"/>
        </w:rPr>
        <w:t xml:space="preserve"> </w:t>
      </w:r>
      <w:r w:rsidRPr="001A0209">
        <w:rPr>
          <w:rFonts w:cs="Arial"/>
          <w:sz w:val="24"/>
          <w:szCs w:val="24"/>
        </w:rPr>
        <w:t>the</w:t>
      </w:r>
      <w:r w:rsidRPr="001A0209">
        <w:rPr>
          <w:rFonts w:cs="Arial"/>
          <w:spacing w:val="16"/>
          <w:sz w:val="24"/>
          <w:szCs w:val="24"/>
        </w:rPr>
        <w:t xml:space="preserve"> </w:t>
      </w:r>
      <w:r w:rsidRPr="001A0209">
        <w:rPr>
          <w:rFonts w:cs="Arial"/>
          <w:sz w:val="24"/>
          <w:szCs w:val="24"/>
        </w:rPr>
        <w:t>Toronto</w:t>
      </w:r>
      <w:r w:rsidRPr="001A0209">
        <w:rPr>
          <w:rFonts w:cs="Arial"/>
          <w:spacing w:val="16"/>
          <w:sz w:val="24"/>
          <w:szCs w:val="24"/>
        </w:rPr>
        <w:t xml:space="preserve"> </w:t>
      </w:r>
      <w:r w:rsidRPr="001A0209">
        <w:rPr>
          <w:rFonts w:cs="Arial"/>
          <w:sz w:val="24"/>
          <w:szCs w:val="24"/>
        </w:rPr>
        <w:t>Police</w:t>
      </w:r>
      <w:r w:rsidRPr="001A0209">
        <w:rPr>
          <w:rFonts w:cs="Arial"/>
          <w:spacing w:val="16"/>
          <w:sz w:val="24"/>
          <w:szCs w:val="24"/>
        </w:rPr>
        <w:t xml:space="preserve"> </w:t>
      </w:r>
      <w:r w:rsidRPr="001A0209">
        <w:rPr>
          <w:rFonts w:cs="Arial"/>
          <w:sz w:val="24"/>
          <w:szCs w:val="24"/>
        </w:rPr>
        <w:t>Service</w:t>
      </w:r>
      <w:r w:rsidRPr="001A0209">
        <w:rPr>
          <w:rFonts w:cs="Arial"/>
          <w:spacing w:val="16"/>
          <w:sz w:val="24"/>
          <w:szCs w:val="24"/>
        </w:rPr>
        <w:t xml:space="preserve"> </w:t>
      </w:r>
      <w:r w:rsidRPr="001A0209">
        <w:rPr>
          <w:rFonts w:cs="Arial"/>
          <w:spacing w:val="-1"/>
          <w:sz w:val="24"/>
          <w:szCs w:val="24"/>
        </w:rPr>
        <w:t>Board</w:t>
      </w:r>
    </w:p>
    <w:p w14:paraId="5BD38A5E" w14:textId="77777777" w:rsidR="00DB417B" w:rsidRPr="001A0209" w:rsidRDefault="00DB417B">
      <w:pPr>
        <w:spacing w:before="2"/>
        <w:rPr>
          <w:rFonts w:ascii="Arial" w:eastAsia="Arial" w:hAnsi="Arial" w:cs="Arial"/>
          <w:bCs/>
          <w:sz w:val="24"/>
          <w:szCs w:val="24"/>
        </w:rPr>
      </w:pPr>
    </w:p>
    <w:p w14:paraId="5D702ED5" w14:textId="6A85B214" w:rsidR="00A34A85" w:rsidRPr="002B4D63" w:rsidRDefault="00432583" w:rsidP="00A34A85">
      <w:pPr>
        <w:pStyle w:val="BodyText"/>
        <w:tabs>
          <w:tab w:val="left" w:pos="4590"/>
        </w:tabs>
        <w:spacing w:line="246" w:lineRule="auto"/>
        <w:ind w:right="100" w:hanging="115"/>
        <w:rPr>
          <w:rFonts w:ascii="Arial" w:hAnsi="Arial" w:cs="Arial"/>
          <w:szCs w:val="23"/>
        </w:rPr>
      </w:pPr>
      <w:r>
        <w:rPr>
          <w:rFonts w:ascii="Arial" w:hAnsi="Arial" w:cs="Arial"/>
          <w:szCs w:val="23"/>
        </w:rPr>
        <w:t>Shelley Carroll</w:t>
      </w:r>
      <w:r w:rsidR="00A34A85">
        <w:rPr>
          <w:rFonts w:ascii="Arial" w:hAnsi="Arial" w:cs="Arial"/>
          <w:szCs w:val="23"/>
        </w:rPr>
        <w:t xml:space="preserve">, </w:t>
      </w:r>
      <w:r w:rsidR="00ED43EB">
        <w:rPr>
          <w:rFonts w:ascii="Arial" w:hAnsi="Arial" w:cs="Arial"/>
          <w:szCs w:val="23"/>
        </w:rPr>
        <w:t>Chair</w:t>
      </w:r>
      <w:r w:rsidR="00ED43EB">
        <w:rPr>
          <w:rFonts w:ascii="Arial" w:hAnsi="Arial" w:cs="Arial"/>
          <w:szCs w:val="23"/>
        </w:rPr>
        <w:tab/>
      </w:r>
      <w:r>
        <w:rPr>
          <w:rFonts w:ascii="Arial" w:hAnsi="Arial" w:cs="Arial"/>
          <w:szCs w:val="23"/>
        </w:rPr>
        <w:t>Chris Brillinger</w:t>
      </w:r>
      <w:r w:rsidR="00ED43EB">
        <w:rPr>
          <w:rFonts w:ascii="Arial" w:hAnsi="Arial" w:cs="Arial"/>
          <w:szCs w:val="23"/>
        </w:rPr>
        <w:t xml:space="preserve">, Vice-Chair </w:t>
      </w:r>
    </w:p>
    <w:p w14:paraId="33C196CB" w14:textId="3C3BB7C1" w:rsidR="00A34A85" w:rsidRPr="002B4D63" w:rsidRDefault="00ED43EB" w:rsidP="00A34A85">
      <w:pPr>
        <w:pStyle w:val="BodyText"/>
        <w:tabs>
          <w:tab w:val="left" w:pos="4590"/>
        </w:tabs>
        <w:spacing w:line="246" w:lineRule="auto"/>
        <w:ind w:right="100" w:hanging="115"/>
        <w:rPr>
          <w:rFonts w:ascii="Arial" w:hAnsi="Arial" w:cs="Arial"/>
          <w:szCs w:val="23"/>
        </w:rPr>
      </w:pPr>
      <w:r>
        <w:rPr>
          <w:rFonts w:ascii="Arial" w:hAnsi="Arial" w:cs="Arial"/>
          <w:szCs w:val="23"/>
        </w:rPr>
        <w:t>Amber Morley</w:t>
      </w:r>
      <w:r w:rsidR="00A34A85" w:rsidRPr="002B4D63">
        <w:rPr>
          <w:rFonts w:ascii="Arial" w:hAnsi="Arial" w:cs="Arial"/>
          <w:szCs w:val="23"/>
        </w:rPr>
        <w:t xml:space="preserve">, </w:t>
      </w:r>
      <w:r>
        <w:rPr>
          <w:rFonts w:ascii="Arial" w:hAnsi="Arial" w:cs="Arial"/>
          <w:szCs w:val="23"/>
        </w:rPr>
        <w:t xml:space="preserve">Deputy Mayor &amp; </w:t>
      </w:r>
      <w:r w:rsidR="00A34A85" w:rsidRPr="002B4D63">
        <w:rPr>
          <w:rFonts w:ascii="Arial" w:hAnsi="Arial" w:cs="Arial"/>
          <w:szCs w:val="23"/>
        </w:rPr>
        <w:t>Member</w:t>
      </w:r>
      <w:r w:rsidR="00A34A85" w:rsidRPr="002B4D63">
        <w:rPr>
          <w:rFonts w:ascii="Arial" w:hAnsi="Arial" w:cs="Arial"/>
          <w:szCs w:val="23"/>
        </w:rPr>
        <w:tab/>
      </w:r>
      <w:r w:rsidR="00432583">
        <w:rPr>
          <w:rFonts w:ascii="Arial" w:hAnsi="Arial" w:cs="Arial"/>
          <w:szCs w:val="23"/>
        </w:rPr>
        <w:t>Lisa Kostakis</w:t>
      </w:r>
      <w:r w:rsidR="008C0542">
        <w:rPr>
          <w:rFonts w:ascii="Arial" w:hAnsi="Arial" w:cs="Arial"/>
          <w:szCs w:val="23"/>
        </w:rPr>
        <w:t>, Member</w:t>
      </w:r>
    </w:p>
    <w:p w14:paraId="24C2B56D" w14:textId="4700DC0A" w:rsidR="00A34A85" w:rsidRDefault="00A34A85" w:rsidP="00A34A85">
      <w:pPr>
        <w:pStyle w:val="BodyText"/>
        <w:tabs>
          <w:tab w:val="left" w:pos="4590"/>
        </w:tabs>
        <w:spacing w:line="246" w:lineRule="auto"/>
        <w:ind w:left="0" w:right="100" w:hanging="115"/>
        <w:rPr>
          <w:rFonts w:ascii="Arial" w:hAnsi="Arial" w:cs="Arial"/>
          <w:szCs w:val="23"/>
        </w:rPr>
      </w:pPr>
      <w:r w:rsidRPr="002B4D63">
        <w:rPr>
          <w:rFonts w:ascii="Arial" w:hAnsi="Arial" w:cs="Arial"/>
          <w:szCs w:val="23"/>
        </w:rPr>
        <w:t xml:space="preserve">  Lily Cheng, Memb</w:t>
      </w:r>
      <w:r w:rsidR="003534E0">
        <w:rPr>
          <w:rFonts w:ascii="Arial" w:hAnsi="Arial" w:cs="Arial"/>
          <w:szCs w:val="23"/>
        </w:rPr>
        <w:t>er &amp; Councillor</w:t>
      </w:r>
      <w:r w:rsidR="003534E0">
        <w:rPr>
          <w:rFonts w:ascii="Arial" w:hAnsi="Arial" w:cs="Arial"/>
          <w:szCs w:val="23"/>
        </w:rPr>
        <w:tab/>
      </w:r>
      <w:r w:rsidR="00432583">
        <w:rPr>
          <w:rFonts w:ascii="Arial" w:hAnsi="Arial" w:cs="Arial"/>
          <w:szCs w:val="23"/>
        </w:rPr>
        <w:t>Ann Morgan, Member</w:t>
      </w:r>
    </w:p>
    <w:p w14:paraId="6E13AE4F" w14:textId="75C7987A" w:rsidR="00DC36B4" w:rsidRPr="001C0F65" w:rsidRDefault="009943D4" w:rsidP="00820F50">
      <w:pPr>
        <w:pStyle w:val="BodyText"/>
        <w:tabs>
          <w:tab w:val="left" w:pos="4590"/>
        </w:tabs>
        <w:spacing w:line="246" w:lineRule="auto"/>
        <w:ind w:left="0" w:right="100" w:hanging="115"/>
        <w:rPr>
          <w:rFonts w:ascii="Arial" w:hAnsi="Arial" w:cs="Arial"/>
          <w:szCs w:val="23"/>
        </w:rPr>
      </w:pPr>
      <w:r>
        <w:rPr>
          <w:rFonts w:ascii="Arial" w:hAnsi="Arial" w:cs="Arial"/>
          <w:szCs w:val="23"/>
        </w:rPr>
        <w:t xml:space="preserve">  Nick Migliore, Member</w:t>
      </w:r>
    </w:p>
    <w:sectPr w:rsidR="00DC36B4" w:rsidRPr="001C0F65" w:rsidSect="006179C2">
      <w:footerReference w:type="default" r:id="rId14"/>
      <w:pgSz w:w="12240" w:h="15840"/>
      <w:pgMar w:top="990" w:right="1720" w:bottom="810" w:left="1600" w:header="0" w:footer="1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E9D6" w14:textId="77777777" w:rsidR="00D25F6D" w:rsidRDefault="00D25F6D">
      <w:r>
        <w:separator/>
      </w:r>
    </w:p>
  </w:endnote>
  <w:endnote w:type="continuationSeparator" w:id="0">
    <w:p w14:paraId="00C076F4" w14:textId="77777777" w:rsidR="00D25F6D" w:rsidRDefault="00D2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972330"/>
      <w:docPartObj>
        <w:docPartGallery w:val="Page Numbers (Bottom of Page)"/>
        <w:docPartUnique/>
      </w:docPartObj>
    </w:sdtPr>
    <w:sdtEndPr>
      <w:rPr>
        <w:noProof/>
      </w:rPr>
    </w:sdtEndPr>
    <w:sdtContent>
      <w:p w14:paraId="18EFAD9A" w14:textId="5C35C862" w:rsidR="008C22AA" w:rsidRDefault="008C22AA">
        <w:pPr>
          <w:pStyle w:val="Footer"/>
          <w:jc w:val="right"/>
        </w:pPr>
        <w:r>
          <w:fldChar w:fldCharType="begin"/>
        </w:r>
        <w:r>
          <w:instrText xml:space="preserve"> PAGE   \* MERGEFORMAT </w:instrText>
        </w:r>
        <w:r>
          <w:fldChar w:fldCharType="separate"/>
        </w:r>
        <w:r w:rsidR="00C12886">
          <w:rPr>
            <w:noProof/>
          </w:rPr>
          <w:t>12</w:t>
        </w:r>
        <w:r>
          <w:rPr>
            <w:noProof/>
          </w:rPr>
          <w:fldChar w:fldCharType="end"/>
        </w:r>
      </w:p>
    </w:sdtContent>
  </w:sdt>
  <w:p w14:paraId="3DE3BC85" w14:textId="77777777" w:rsidR="008C22AA" w:rsidRDefault="008C22AA">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D9D9B" w14:textId="77777777" w:rsidR="00D25F6D" w:rsidRDefault="00D25F6D">
      <w:r>
        <w:separator/>
      </w:r>
    </w:p>
  </w:footnote>
  <w:footnote w:type="continuationSeparator" w:id="0">
    <w:p w14:paraId="56D4ED53" w14:textId="77777777" w:rsidR="00D25F6D" w:rsidRDefault="00D25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445"/>
    <w:multiLevelType w:val="hybridMultilevel"/>
    <w:tmpl w:val="D92AD970"/>
    <w:lvl w:ilvl="0" w:tplc="53CE7F3E">
      <w:start w:val="1"/>
      <w:numFmt w:val="decimal"/>
      <w:pStyle w:val="06NumberedList"/>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4F00C71"/>
    <w:multiLevelType w:val="hybridMultilevel"/>
    <w:tmpl w:val="AACAB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D2772"/>
    <w:multiLevelType w:val="multilevel"/>
    <w:tmpl w:val="F0882D06"/>
    <w:lvl w:ilvl="0">
      <w:start w:val="9"/>
      <w:numFmt w:val="decimal"/>
      <w:lvlText w:val="%1."/>
      <w:lvlJc w:val="left"/>
      <w:pPr>
        <w:ind w:left="792" w:hanging="678"/>
      </w:pPr>
      <w:rPr>
        <w:rFonts w:ascii="Arial" w:eastAsia="Arial" w:hAnsi="Arial" w:hint="default"/>
        <w:b w:val="0"/>
        <w:i w:val="0"/>
        <w:spacing w:val="-1"/>
        <w:w w:val="102"/>
        <w:sz w:val="24"/>
        <w:szCs w:val="24"/>
      </w:rPr>
    </w:lvl>
    <w:lvl w:ilvl="1">
      <w:start w:val="1"/>
      <w:numFmt w:val="decimal"/>
      <w:lvlText w:val="%1.%2"/>
      <w:lvlJc w:val="left"/>
      <w:pPr>
        <w:ind w:left="1470" w:hanging="678"/>
      </w:pPr>
      <w:rPr>
        <w:rFonts w:ascii="Arial" w:eastAsia="Arial" w:hAnsi="Arial" w:hint="default"/>
        <w:b w:val="0"/>
        <w:spacing w:val="-1"/>
        <w:w w:val="102"/>
        <w:sz w:val="24"/>
        <w:szCs w:val="24"/>
      </w:rPr>
    </w:lvl>
    <w:lvl w:ilvl="2">
      <w:start w:val="1"/>
      <w:numFmt w:val="bullet"/>
      <w:lvlText w:val="•"/>
      <w:lvlJc w:val="left"/>
      <w:pPr>
        <w:ind w:left="2309" w:hanging="678"/>
      </w:pPr>
      <w:rPr>
        <w:rFonts w:hint="default"/>
      </w:rPr>
    </w:lvl>
    <w:lvl w:ilvl="3">
      <w:start w:val="1"/>
      <w:numFmt w:val="bullet"/>
      <w:lvlText w:val="•"/>
      <w:lvlJc w:val="left"/>
      <w:pPr>
        <w:ind w:left="3148" w:hanging="678"/>
      </w:pPr>
      <w:rPr>
        <w:rFonts w:hint="default"/>
      </w:rPr>
    </w:lvl>
    <w:lvl w:ilvl="4">
      <w:start w:val="1"/>
      <w:numFmt w:val="bullet"/>
      <w:lvlText w:val="•"/>
      <w:lvlJc w:val="left"/>
      <w:pPr>
        <w:ind w:left="3987" w:hanging="678"/>
      </w:pPr>
      <w:rPr>
        <w:rFonts w:hint="default"/>
      </w:rPr>
    </w:lvl>
    <w:lvl w:ilvl="5">
      <w:start w:val="1"/>
      <w:numFmt w:val="bullet"/>
      <w:lvlText w:val="•"/>
      <w:lvlJc w:val="left"/>
      <w:pPr>
        <w:ind w:left="4825" w:hanging="678"/>
      </w:pPr>
      <w:rPr>
        <w:rFonts w:hint="default"/>
      </w:rPr>
    </w:lvl>
    <w:lvl w:ilvl="6">
      <w:start w:val="1"/>
      <w:numFmt w:val="bullet"/>
      <w:lvlText w:val="•"/>
      <w:lvlJc w:val="left"/>
      <w:pPr>
        <w:ind w:left="5664" w:hanging="678"/>
      </w:pPr>
      <w:rPr>
        <w:rFonts w:hint="default"/>
      </w:rPr>
    </w:lvl>
    <w:lvl w:ilvl="7">
      <w:start w:val="1"/>
      <w:numFmt w:val="bullet"/>
      <w:lvlText w:val="•"/>
      <w:lvlJc w:val="left"/>
      <w:pPr>
        <w:ind w:left="6503" w:hanging="678"/>
      </w:pPr>
      <w:rPr>
        <w:rFonts w:hint="default"/>
      </w:rPr>
    </w:lvl>
    <w:lvl w:ilvl="8">
      <w:start w:val="1"/>
      <w:numFmt w:val="bullet"/>
      <w:lvlText w:val="•"/>
      <w:lvlJc w:val="left"/>
      <w:pPr>
        <w:ind w:left="7342" w:hanging="678"/>
      </w:pPr>
      <w:rPr>
        <w:rFonts w:hint="default"/>
      </w:rPr>
    </w:lvl>
  </w:abstractNum>
  <w:abstractNum w:abstractNumId="3" w15:restartNumberingAfterBreak="0">
    <w:nsid w:val="0B9E6EC6"/>
    <w:multiLevelType w:val="hybridMultilevel"/>
    <w:tmpl w:val="CC405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27C90"/>
    <w:multiLevelType w:val="multilevel"/>
    <w:tmpl w:val="D332A6F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454808"/>
    <w:multiLevelType w:val="multilevel"/>
    <w:tmpl w:val="615098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D242D"/>
    <w:multiLevelType w:val="multilevel"/>
    <w:tmpl w:val="282C895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C450C2"/>
    <w:multiLevelType w:val="multilevel"/>
    <w:tmpl w:val="DBB8B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ACC43A1"/>
    <w:multiLevelType w:val="multilevel"/>
    <w:tmpl w:val="5BBA70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32B5579"/>
    <w:multiLevelType w:val="multilevel"/>
    <w:tmpl w:val="9D22962A"/>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3BD47BC"/>
    <w:multiLevelType w:val="hybridMultilevel"/>
    <w:tmpl w:val="599E8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B7FFE"/>
    <w:multiLevelType w:val="hybridMultilevel"/>
    <w:tmpl w:val="F61886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D27E7"/>
    <w:multiLevelType w:val="multilevel"/>
    <w:tmpl w:val="F2C4C8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0F40322"/>
    <w:multiLevelType w:val="multilevel"/>
    <w:tmpl w:val="B7BC5A60"/>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207467B"/>
    <w:multiLevelType w:val="multilevel"/>
    <w:tmpl w:val="3B720D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4975DD7"/>
    <w:multiLevelType w:val="multilevel"/>
    <w:tmpl w:val="B94294E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0ED21BA"/>
    <w:multiLevelType w:val="multilevel"/>
    <w:tmpl w:val="48DA231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7B1E13"/>
    <w:multiLevelType w:val="hybridMultilevel"/>
    <w:tmpl w:val="09E86A30"/>
    <w:lvl w:ilvl="0" w:tplc="58F04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76108A"/>
    <w:multiLevelType w:val="multilevel"/>
    <w:tmpl w:val="3C6EBD7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B9C7C4C"/>
    <w:multiLevelType w:val="hybridMultilevel"/>
    <w:tmpl w:val="7578E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204B6E"/>
    <w:multiLevelType w:val="multilevel"/>
    <w:tmpl w:val="FC76FA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DD3CC6"/>
    <w:multiLevelType w:val="hybridMultilevel"/>
    <w:tmpl w:val="E3805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36013D"/>
    <w:multiLevelType w:val="multilevel"/>
    <w:tmpl w:val="4CE68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4DD050C"/>
    <w:multiLevelType w:val="multilevel"/>
    <w:tmpl w:val="1A5C7C3C"/>
    <w:lvl w:ilvl="0">
      <w:start w:val="3"/>
      <w:numFmt w:val="decimal"/>
      <w:lvlText w:val="%1."/>
      <w:lvlJc w:val="left"/>
      <w:pPr>
        <w:ind w:left="792" w:hanging="678"/>
      </w:pPr>
      <w:rPr>
        <w:rFonts w:ascii="Arial" w:eastAsia="Arial" w:hAnsi="Arial" w:hint="default"/>
        <w:b w:val="0"/>
        <w:i w:val="0"/>
        <w:spacing w:val="-1"/>
        <w:w w:val="102"/>
        <w:sz w:val="24"/>
        <w:szCs w:val="24"/>
      </w:rPr>
    </w:lvl>
    <w:lvl w:ilvl="1">
      <w:start w:val="1"/>
      <w:numFmt w:val="decimal"/>
      <w:lvlText w:val="%1.%2"/>
      <w:lvlJc w:val="left"/>
      <w:pPr>
        <w:ind w:left="1470" w:hanging="678"/>
      </w:pPr>
      <w:rPr>
        <w:rFonts w:ascii="Arial" w:eastAsia="Arial" w:hAnsi="Arial" w:hint="default"/>
        <w:b w:val="0"/>
        <w:spacing w:val="-1"/>
        <w:w w:val="102"/>
        <w:sz w:val="24"/>
        <w:szCs w:val="24"/>
      </w:rPr>
    </w:lvl>
    <w:lvl w:ilvl="2">
      <w:start w:val="1"/>
      <w:numFmt w:val="bullet"/>
      <w:lvlText w:val="•"/>
      <w:lvlJc w:val="left"/>
      <w:pPr>
        <w:ind w:left="2309" w:hanging="678"/>
      </w:pPr>
      <w:rPr>
        <w:rFonts w:hint="default"/>
      </w:rPr>
    </w:lvl>
    <w:lvl w:ilvl="3">
      <w:start w:val="1"/>
      <w:numFmt w:val="bullet"/>
      <w:lvlText w:val="•"/>
      <w:lvlJc w:val="left"/>
      <w:pPr>
        <w:ind w:left="3148" w:hanging="678"/>
      </w:pPr>
      <w:rPr>
        <w:rFonts w:hint="default"/>
      </w:rPr>
    </w:lvl>
    <w:lvl w:ilvl="4">
      <w:start w:val="1"/>
      <w:numFmt w:val="bullet"/>
      <w:lvlText w:val="•"/>
      <w:lvlJc w:val="left"/>
      <w:pPr>
        <w:ind w:left="3987" w:hanging="678"/>
      </w:pPr>
      <w:rPr>
        <w:rFonts w:hint="default"/>
      </w:rPr>
    </w:lvl>
    <w:lvl w:ilvl="5">
      <w:start w:val="1"/>
      <w:numFmt w:val="bullet"/>
      <w:lvlText w:val="•"/>
      <w:lvlJc w:val="left"/>
      <w:pPr>
        <w:ind w:left="4825" w:hanging="678"/>
      </w:pPr>
      <w:rPr>
        <w:rFonts w:hint="default"/>
      </w:rPr>
    </w:lvl>
    <w:lvl w:ilvl="6">
      <w:start w:val="1"/>
      <w:numFmt w:val="bullet"/>
      <w:lvlText w:val="•"/>
      <w:lvlJc w:val="left"/>
      <w:pPr>
        <w:ind w:left="5664" w:hanging="678"/>
      </w:pPr>
      <w:rPr>
        <w:rFonts w:hint="default"/>
      </w:rPr>
    </w:lvl>
    <w:lvl w:ilvl="7">
      <w:start w:val="1"/>
      <w:numFmt w:val="bullet"/>
      <w:lvlText w:val="•"/>
      <w:lvlJc w:val="left"/>
      <w:pPr>
        <w:ind w:left="6503" w:hanging="678"/>
      </w:pPr>
      <w:rPr>
        <w:rFonts w:hint="default"/>
      </w:rPr>
    </w:lvl>
    <w:lvl w:ilvl="8">
      <w:start w:val="1"/>
      <w:numFmt w:val="bullet"/>
      <w:lvlText w:val="•"/>
      <w:lvlJc w:val="left"/>
      <w:pPr>
        <w:ind w:left="7342" w:hanging="678"/>
      </w:pPr>
      <w:rPr>
        <w:rFonts w:hint="default"/>
      </w:rPr>
    </w:lvl>
  </w:abstractNum>
  <w:abstractNum w:abstractNumId="24" w15:restartNumberingAfterBreak="0">
    <w:nsid w:val="7BAC4C0D"/>
    <w:multiLevelType w:val="multilevel"/>
    <w:tmpl w:val="8B84ED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CF10C2A"/>
    <w:multiLevelType w:val="multilevel"/>
    <w:tmpl w:val="ADBC8E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9307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082153">
    <w:abstractNumId w:val="20"/>
    <w:lvlOverride w:ilvl="0"/>
    <w:lvlOverride w:ilvl="1">
      <w:startOverride w:val="1"/>
    </w:lvlOverride>
    <w:lvlOverride w:ilvl="2"/>
    <w:lvlOverride w:ilvl="3"/>
    <w:lvlOverride w:ilvl="4"/>
    <w:lvlOverride w:ilvl="5"/>
    <w:lvlOverride w:ilvl="6"/>
    <w:lvlOverride w:ilvl="7"/>
    <w:lvlOverride w:ilvl="8"/>
  </w:num>
  <w:num w:numId="3" w16cid:durableId="2083747253">
    <w:abstractNumId w:val="21"/>
  </w:num>
  <w:num w:numId="4" w16cid:durableId="697631632">
    <w:abstractNumId w:val="1"/>
  </w:num>
  <w:num w:numId="5" w16cid:durableId="535388994">
    <w:abstractNumId w:val="10"/>
  </w:num>
  <w:num w:numId="6" w16cid:durableId="2132285353">
    <w:abstractNumId w:val="3"/>
  </w:num>
  <w:num w:numId="7" w16cid:durableId="19526688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45045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942498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3104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604957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034199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610717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1029632">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919375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37418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767508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909962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671212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8889554">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8944742">
    <w:abstractNumId w:val="23"/>
  </w:num>
  <w:num w:numId="22" w16cid:durableId="322317791">
    <w:abstractNumId w:val="2"/>
  </w:num>
  <w:num w:numId="23" w16cid:durableId="41396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083533">
    <w:abstractNumId w:val="19"/>
  </w:num>
  <w:num w:numId="25" w16cid:durableId="1407731054">
    <w:abstractNumId w:val="17"/>
  </w:num>
  <w:num w:numId="26" w16cid:durableId="88815046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17B"/>
    <w:rsid w:val="000004AB"/>
    <w:rsid w:val="000006D3"/>
    <w:rsid w:val="000016B4"/>
    <w:rsid w:val="0000187A"/>
    <w:rsid w:val="000023D1"/>
    <w:rsid w:val="0000324A"/>
    <w:rsid w:val="00004522"/>
    <w:rsid w:val="00004F81"/>
    <w:rsid w:val="0000516A"/>
    <w:rsid w:val="00005EA7"/>
    <w:rsid w:val="000062D2"/>
    <w:rsid w:val="000106D0"/>
    <w:rsid w:val="00011E26"/>
    <w:rsid w:val="00011F18"/>
    <w:rsid w:val="00012122"/>
    <w:rsid w:val="0001224E"/>
    <w:rsid w:val="00012393"/>
    <w:rsid w:val="00013A03"/>
    <w:rsid w:val="00013CD0"/>
    <w:rsid w:val="00013D32"/>
    <w:rsid w:val="0001420C"/>
    <w:rsid w:val="00014BD7"/>
    <w:rsid w:val="00014C56"/>
    <w:rsid w:val="0001595D"/>
    <w:rsid w:val="000161B0"/>
    <w:rsid w:val="000162F0"/>
    <w:rsid w:val="00017DA6"/>
    <w:rsid w:val="00017FF4"/>
    <w:rsid w:val="00020A65"/>
    <w:rsid w:val="00022F11"/>
    <w:rsid w:val="00023E0D"/>
    <w:rsid w:val="00024EB7"/>
    <w:rsid w:val="000252A6"/>
    <w:rsid w:val="000259CC"/>
    <w:rsid w:val="00025D10"/>
    <w:rsid w:val="00025D57"/>
    <w:rsid w:val="00025E7A"/>
    <w:rsid w:val="000274F3"/>
    <w:rsid w:val="00030A78"/>
    <w:rsid w:val="00031149"/>
    <w:rsid w:val="000330FC"/>
    <w:rsid w:val="00034CAA"/>
    <w:rsid w:val="000363F8"/>
    <w:rsid w:val="00037D45"/>
    <w:rsid w:val="00037EAB"/>
    <w:rsid w:val="00040738"/>
    <w:rsid w:val="000413FB"/>
    <w:rsid w:val="00043E8F"/>
    <w:rsid w:val="000441FB"/>
    <w:rsid w:val="000447A1"/>
    <w:rsid w:val="000453E2"/>
    <w:rsid w:val="00045644"/>
    <w:rsid w:val="00045CE7"/>
    <w:rsid w:val="000474B3"/>
    <w:rsid w:val="0005094C"/>
    <w:rsid w:val="000516A6"/>
    <w:rsid w:val="00051B89"/>
    <w:rsid w:val="00052960"/>
    <w:rsid w:val="00053015"/>
    <w:rsid w:val="0005303F"/>
    <w:rsid w:val="0005318A"/>
    <w:rsid w:val="00054120"/>
    <w:rsid w:val="00055445"/>
    <w:rsid w:val="000556DA"/>
    <w:rsid w:val="00055DFE"/>
    <w:rsid w:val="0005754A"/>
    <w:rsid w:val="000576DA"/>
    <w:rsid w:val="00057D3F"/>
    <w:rsid w:val="0006052E"/>
    <w:rsid w:val="0006066E"/>
    <w:rsid w:val="0006115C"/>
    <w:rsid w:val="00061439"/>
    <w:rsid w:val="0006148C"/>
    <w:rsid w:val="00061CC5"/>
    <w:rsid w:val="00061E8C"/>
    <w:rsid w:val="00061F99"/>
    <w:rsid w:val="00063100"/>
    <w:rsid w:val="00063552"/>
    <w:rsid w:val="00064848"/>
    <w:rsid w:val="000648F2"/>
    <w:rsid w:val="00064C0F"/>
    <w:rsid w:val="00064CFD"/>
    <w:rsid w:val="00065A88"/>
    <w:rsid w:val="00065FB3"/>
    <w:rsid w:val="000664E1"/>
    <w:rsid w:val="00066EFC"/>
    <w:rsid w:val="00066F27"/>
    <w:rsid w:val="000677C5"/>
    <w:rsid w:val="00067C11"/>
    <w:rsid w:val="00070DE4"/>
    <w:rsid w:val="00071B28"/>
    <w:rsid w:val="000726DE"/>
    <w:rsid w:val="00073BA0"/>
    <w:rsid w:val="00073EAE"/>
    <w:rsid w:val="00074B3C"/>
    <w:rsid w:val="000752D4"/>
    <w:rsid w:val="000767FA"/>
    <w:rsid w:val="00076F10"/>
    <w:rsid w:val="0007737C"/>
    <w:rsid w:val="00080F10"/>
    <w:rsid w:val="00081095"/>
    <w:rsid w:val="00081F58"/>
    <w:rsid w:val="00082E83"/>
    <w:rsid w:val="0008313D"/>
    <w:rsid w:val="00083619"/>
    <w:rsid w:val="00083F15"/>
    <w:rsid w:val="0008479B"/>
    <w:rsid w:val="000858B4"/>
    <w:rsid w:val="0008636C"/>
    <w:rsid w:val="00086C4C"/>
    <w:rsid w:val="00086E37"/>
    <w:rsid w:val="000870F7"/>
    <w:rsid w:val="00090BDE"/>
    <w:rsid w:val="00090CBF"/>
    <w:rsid w:val="00093C8D"/>
    <w:rsid w:val="00093D32"/>
    <w:rsid w:val="000949F3"/>
    <w:rsid w:val="00094A3F"/>
    <w:rsid w:val="00095683"/>
    <w:rsid w:val="00095ADC"/>
    <w:rsid w:val="00095CE9"/>
    <w:rsid w:val="000960EE"/>
    <w:rsid w:val="000965FA"/>
    <w:rsid w:val="000969B9"/>
    <w:rsid w:val="0009708B"/>
    <w:rsid w:val="0009768D"/>
    <w:rsid w:val="000A1D0C"/>
    <w:rsid w:val="000A2830"/>
    <w:rsid w:val="000A34D4"/>
    <w:rsid w:val="000A3553"/>
    <w:rsid w:val="000A3DFA"/>
    <w:rsid w:val="000A4A7F"/>
    <w:rsid w:val="000A5E4F"/>
    <w:rsid w:val="000A61ED"/>
    <w:rsid w:val="000A63AF"/>
    <w:rsid w:val="000A66D6"/>
    <w:rsid w:val="000A6736"/>
    <w:rsid w:val="000A688E"/>
    <w:rsid w:val="000A6E50"/>
    <w:rsid w:val="000A7631"/>
    <w:rsid w:val="000A7739"/>
    <w:rsid w:val="000B124A"/>
    <w:rsid w:val="000B1472"/>
    <w:rsid w:val="000B271C"/>
    <w:rsid w:val="000B27CF"/>
    <w:rsid w:val="000B29BA"/>
    <w:rsid w:val="000B2A5D"/>
    <w:rsid w:val="000B350E"/>
    <w:rsid w:val="000B4955"/>
    <w:rsid w:val="000B4BAC"/>
    <w:rsid w:val="000B4DD3"/>
    <w:rsid w:val="000B4F26"/>
    <w:rsid w:val="000B567D"/>
    <w:rsid w:val="000B5796"/>
    <w:rsid w:val="000B61D2"/>
    <w:rsid w:val="000B7C29"/>
    <w:rsid w:val="000C051E"/>
    <w:rsid w:val="000C0E2B"/>
    <w:rsid w:val="000C0EFC"/>
    <w:rsid w:val="000C1AD1"/>
    <w:rsid w:val="000C1D3B"/>
    <w:rsid w:val="000C2236"/>
    <w:rsid w:val="000C2F0D"/>
    <w:rsid w:val="000C364E"/>
    <w:rsid w:val="000C4AF7"/>
    <w:rsid w:val="000C52DC"/>
    <w:rsid w:val="000C565B"/>
    <w:rsid w:val="000C573B"/>
    <w:rsid w:val="000C68FB"/>
    <w:rsid w:val="000C6D9A"/>
    <w:rsid w:val="000D082F"/>
    <w:rsid w:val="000D1421"/>
    <w:rsid w:val="000D169C"/>
    <w:rsid w:val="000D1FA8"/>
    <w:rsid w:val="000D229D"/>
    <w:rsid w:val="000D25D5"/>
    <w:rsid w:val="000D26C6"/>
    <w:rsid w:val="000D2B28"/>
    <w:rsid w:val="000D2EB8"/>
    <w:rsid w:val="000D37C2"/>
    <w:rsid w:val="000D392C"/>
    <w:rsid w:val="000D39FF"/>
    <w:rsid w:val="000D3CC3"/>
    <w:rsid w:val="000D40A5"/>
    <w:rsid w:val="000D528E"/>
    <w:rsid w:val="000D5843"/>
    <w:rsid w:val="000D69DE"/>
    <w:rsid w:val="000D7349"/>
    <w:rsid w:val="000D7E93"/>
    <w:rsid w:val="000E0BC4"/>
    <w:rsid w:val="000E1D72"/>
    <w:rsid w:val="000E1DDA"/>
    <w:rsid w:val="000E2D08"/>
    <w:rsid w:val="000E2D76"/>
    <w:rsid w:val="000E3FB6"/>
    <w:rsid w:val="000E3FE8"/>
    <w:rsid w:val="000E43A9"/>
    <w:rsid w:val="000E4659"/>
    <w:rsid w:val="000E49E9"/>
    <w:rsid w:val="000E7605"/>
    <w:rsid w:val="000F03B6"/>
    <w:rsid w:val="000F059C"/>
    <w:rsid w:val="000F0649"/>
    <w:rsid w:val="000F20DE"/>
    <w:rsid w:val="000F23CE"/>
    <w:rsid w:val="000F2647"/>
    <w:rsid w:val="000F2B09"/>
    <w:rsid w:val="000F2B39"/>
    <w:rsid w:val="000F2C7F"/>
    <w:rsid w:val="000F31D4"/>
    <w:rsid w:val="000F4FC2"/>
    <w:rsid w:val="000F523A"/>
    <w:rsid w:val="000F5E95"/>
    <w:rsid w:val="000F5FB9"/>
    <w:rsid w:val="000F6C3F"/>
    <w:rsid w:val="00100186"/>
    <w:rsid w:val="00100541"/>
    <w:rsid w:val="00100B06"/>
    <w:rsid w:val="001010D9"/>
    <w:rsid w:val="00101DE0"/>
    <w:rsid w:val="001028CB"/>
    <w:rsid w:val="001040C1"/>
    <w:rsid w:val="00104791"/>
    <w:rsid w:val="001048E2"/>
    <w:rsid w:val="00104F03"/>
    <w:rsid w:val="00105280"/>
    <w:rsid w:val="001068EE"/>
    <w:rsid w:val="00106CBF"/>
    <w:rsid w:val="0010777F"/>
    <w:rsid w:val="00110067"/>
    <w:rsid w:val="001100B2"/>
    <w:rsid w:val="001102B0"/>
    <w:rsid w:val="00110643"/>
    <w:rsid w:val="00111B62"/>
    <w:rsid w:val="00112F15"/>
    <w:rsid w:val="00113DB5"/>
    <w:rsid w:val="0011458D"/>
    <w:rsid w:val="00115361"/>
    <w:rsid w:val="00116284"/>
    <w:rsid w:val="001166E8"/>
    <w:rsid w:val="00116943"/>
    <w:rsid w:val="00116DF4"/>
    <w:rsid w:val="00117552"/>
    <w:rsid w:val="001177B0"/>
    <w:rsid w:val="001206F0"/>
    <w:rsid w:val="0012122A"/>
    <w:rsid w:val="001215A9"/>
    <w:rsid w:val="00123514"/>
    <w:rsid w:val="0012362A"/>
    <w:rsid w:val="00123D0D"/>
    <w:rsid w:val="00123EB3"/>
    <w:rsid w:val="00125613"/>
    <w:rsid w:val="00127009"/>
    <w:rsid w:val="001270CA"/>
    <w:rsid w:val="0012775F"/>
    <w:rsid w:val="0013000B"/>
    <w:rsid w:val="001307CD"/>
    <w:rsid w:val="001315EF"/>
    <w:rsid w:val="00131F31"/>
    <w:rsid w:val="0013239C"/>
    <w:rsid w:val="00133050"/>
    <w:rsid w:val="0013376E"/>
    <w:rsid w:val="001342EF"/>
    <w:rsid w:val="00134708"/>
    <w:rsid w:val="00134741"/>
    <w:rsid w:val="0013562A"/>
    <w:rsid w:val="001363CA"/>
    <w:rsid w:val="001364E1"/>
    <w:rsid w:val="00136955"/>
    <w:rsid w:val="00137B1A"/>
    <w:rsid w:val="00140174"/>
    <w:rsid w:val="00141607"/>
    <w:rsid w:val="00141AED"/>
    <w:rsid w:val="00141CAC"/>
    <w:rsid w:val="00141F04"/>
    <w:rsid w:val="00142E1B"/>
    <w:rsid w:val="001437FB"/>
    <w:rsid w:val="00143C83"/>
    <w:rsid w:val="00144069"/>
    <w:rsid w:val="001443F0"/>
    <w:rsid w:val="0014572C"/>
    <w:rsid w:val="00145BF4"/>
    <w:rsid w:val="00146C2B"/>
    <w:rsid w:val="00146E10"/>
    <w:rsid w:val="0014711B"/>
    <w:rsid w:val="00147136"/>
    <w:rsid w:val="00147DA1"/>
    <w:rsid w:val="001501BA"/>
    <w:rsid w:val="001505B3"/>
    <w:rsid w:val="00150FB2"/>
    <w:rsid w:val="00151F97"/>
    <w:rsid w:val="001549E4"/>
    <w:rsid w:val="00154EE0"/>
    <w:rsid w:val="0015524D"/>
    <w:rsid w:val="0015551D"/>
    <w:rsid w:val="00155C4E"/>
    <w:rsid w:val="00156D8A"/>
    <w:rsid w:val="0015718A"/>
    <w:rsid w:val="0015768D"/>
    <w:rsid w:val="00160813"/>
    <w:rsid w:val="00160909"/>
    <w:rsid w:val="0016280D"/>
    <w:rsid w:val="001628E6"/>
    <w:rsid w:val="00162F67"/>
    <w:rsid w:val="00163510"/>
    <w:rsid w:val="00164485"/>
    <w:rsid w:val="00164F6E"/>
    <w:rsid w:val="00165065"/>
    <w:rsid w:val="00165E11"/>
    <w:rsid w:val="00166601"/>
    <w:rsid w:val="0016702B"/>
    <w:rsid w:val="001672B9"/>
    <w:rsid w:val="00170C0F"/>
    <w:rsid w:val="0017230B"/>
    <w:rsid w:val="00175684"/>
    <w:rsid w:val="00175BBE"/>
    <w:rsid w:val="0017664F"/>
    <w:rsid w:val="001775BE"/>
    <w:rsid w:val="00177BC8"/>
    <w:rsid w:val="001804A8"/>
    <w:rsid w:val="001806CE"/>
    <w:rsid w:val="00180C49"/>
    <w:rsid w:val="00180F2B"/>
    <w:rsid w:val="0018176C"/>
    <w:rsid w:val="00181F6D"/>
    <w:rsid w:val="00181FFF"/>
    <w:rsid w:val="001829A2"/>
    <w:rsid w:val="00183474"/>
    <w:rsid w:val="0018428E"/>
    <w:rsid w:val="001846FA"/>
    <w:rsid w:val="00184B60"/>
    <w:rsid w:val="00184BF6"/>
    <w:rsid w:val="00185231"/>
    <w:rsid w:val="001854CA"/>
    <w:rsid w:val="00185A40"/>
    <w:rsid w:val="00185FE6"/>
    <w:rsid w:val="0018626F"/>
    <w:rsid w:val="00186325"/>
    <w:rsid w:val="001867C0"/>
    <w:rsid w:val="0018697A"/>
    <w:rsid w:val="001879A1"/>
    <w:rsid w:val="00187AA1"/>
    <w:rsid w:val="00187FF6"/>
    <w:rsid w:val="00191EC6"/>
    <w:rsid w:val="0019243F"/>
    <w:rsid w:val="00193484"/>
    <w:rsid w:val="00193656"/>
    <w:rsid w:val="00193C9A"/>
    <w:rsid w:val="001946F8"/>
    <w:rsid w:val="00196462"/>
    <w:rsid w:val="0019679F"/>
    <w:rsid w:val="0019744C"/>
    <w:rsid w:val="00197ABB"/>
    <w:rsid w:val="00197B63"/>
    <w:rsid w:val="001A0209"/>
    <w:rsid w:val="001A0935"/>
    <w:rsid w:val="001A253A"/>
    <w:rsid w:val="001A2B15"/>
    <w:rsid w:val="001A2DEC"/>
    <w:rsid w:val="001A3762"/>
    <w:rsid w:val="001A3D53"/>
    <w:rsid w:val="001A4F32"/>
    <w:rsid w:val="001A57DA"/>
    <w:rsid w:val="001A6B78"/>
    <w:rsid w:val="001A7920"/>
    <w:rsid w:val="001B0327"/>
    <w:rsid w:val="001B0590"/>
    <w:rsid w:val="001B1AB5"/>
    <w:rsid w:val="001B1C5A"/>
    <w:rsid w:val="001B38C4"/>
    <w:rsid w:val="001B4AEF"/>
    <w:rsid w:val="001B5F66"/>
    <w:rsid w:val="001B730F"/>
    <w:rsid w:val="001B7C29"/>
    <w:rsid w:val="001C00A9"/>
    <w:rsid w:val="001C0605"/>
    <w:rsid w:val="001C0A34"/>
    <w:rsid w:val="001C0F65"/>
    <w:rsid w:val="001C114A"/>
    <w:rsid w:val="001C15B2"/>
    <w:rsid w:val="001C1723"/>
    <w:rsid w:val="001C1B8A"/>
    <w:rsid w:val="001C2809"/>
    <w:rsid w:val="001C35E7"/>
    <w:rsid w:val="001C45A9"/>
    <w:rsid w:val="001C4FE4"/>
    <w:rsid w:val="001C5001"/>
    <w:rsid w:val="001C5403"/>
    <w:rsid w:val="001C61F3"/>
    <w:rsid w:val="001C6450"/>
    <w:rsid w:val="001C6642"/>
    <w:rsid w:val="001C6B3E"/>
    <w:rsid w:val="001D0B24"/>
    <w:rsid w:val="001D169B"/>
    <w:rsid w:val="001D186C"/>
    <w:rsid w:val="001D233F"/>
    <w:rsid w:val="001D248D"/>
    <w:rsid w:val="001D4A2E"/>
    <w:rsid w:val="001D5013"/>
    <w:rsid w:val="001D65B3"/>
    <w:rsid w:val="001D7D7F"/>
    <w:rsid w:val="001E0191"/>
    <w:rsid w:val="001E0322"/>
    <w:rsid w:val="001E045F"/>
    <w:rsid w:val="001E0A5A"/>
    <w:rsid w:val="001E0AB0"/>
    <w:rsid w:val="001E14B6"/>
    <w:rsid w:val="001E16E4"/>
    <w:rsid w:val="001E1A2A"/>
    <w:rsid w:val="001E2244"/>
    <w:rsid w:val="001E2248"/>
    <w:rsid w:val="001E2524"/>
    <w:rsid w:val="001E2BDA"/>
    <w:rsid w:val="001E3308"/>
    <w:rsid w:val="001E3D32"/>
    <w:rsid w:val="001E4443"/>
    <w:rsid w:val="001E459C"/>
    <w:rsid w:val="001E4A1C"/>
    <w:rsid w:val="001E6258"/>
    <w:rsid w:val="001E6750"/>
    <w:rsid w:val="001E6855"/>
    <w:rsid w:val="001E6874"/>
    <w:rsid w:val="001E7A3B"/>
    <w:rsid w:val="001F09B2"/>
    <w:rsid w:val="001F2B8D"/>
    <w:rsid w:val="001F35E3"/>
    <w:rsid w:val="001F435D"/>
    <w:rsid w:val="001F4BC0"/>
    <w:rsid w:val="001F4D07"/>
    <w:rsid w:val="001F6E51"/>
    <w:rsid w:val="001F6ED6"/>
    <w:rsid w:val="001F7890"/>
    <w:rsid w:val="001F7B6F"/>
    <w:rsid w:val="00200592"/>
    <w:rsid w:val="0020088F"/>
    <w:rsid w:val="00200B08"/>
    <w:rsid w:val="002050E9"/>
    <w:rsid w:val="002051BF"/>
    <w:rsid w:val="002053AA"/>
    <w:rsid w:val="002056CC"/>
    <w:rsid w:val="002070AC"/>
    <w:rsid w:val="002072BB"/>
    <w:rsid w:val="00207E1D"/>
    <w:rsid w:val="002101A1"/>
    <w:rsid w:val="00210D12"/>
    <w:rsid w:val="0021125B"/>
    <w:rsid w:val="0021128C"/>
    <w:rsid w:val="00211D4D"/>
    <w:rsid w:val="00212812"/>
    <w:rsid w:val="00212FB2"/>
    <w:rsid w:val="00213EEF"/>
    <w:rsid w:val="00216356"/>
    <w:rsid w:val="002169A2"/>
    <w:rsid w:val="00217DBA"/>
    <w:rsid w:val="00221268"/>
    <w:rsid w:val="00222A10"/>
    <w:rsid w:val="00222ACC"/>
    <w:rsid w:val="00222FDA"/>
    <w:rsid w:val="00223096"/>
    <w:rsid w:val="0022469F"/>
    <w:rsid w:val="00225AD4"/>
    <w:rsid w:val="0022692A"/>
    <w:rsid w:val="00226A10"/>
    <w:rsid w:val="00226CA8"/>
    <w:rsid w:val="00226D72"/>
    <w:rsid w:val="00226F61"/>
    <w:rsid w:val="00227389"/>
    <w:rsid w:val="00230460"/>
    <w:rsid w:val="00230D39"/>
    <w:rsid w:val="00231157"/>
    <w:rsid w:val="00232687"/>
    <w:rsid w:val="00232F42"/>
    <w:rsid w:val="00233157"/>
    <w:rsid w:val="00233B75"/>
    <w:rsid w:val="002341E5"/>
    <w:rsid w:val="00234C7A"/>
    <w:rsid w:val="0023548E"/>
    <w:rsid w:val="002354EA"/>
    <w:rsid w:val="00236A9E"/>
    <w:rsid w:val="00237415"/>
    <w:rsid w:val="002377D4"/>
    <w:rsid w:val="00240680"/>
    <w:rsid w:val="0024071E"/>
    <w:rsid w:val="0024075E"/>
    <w:rsid w:val="00241990"/>
    <w:rsid w:val="00243D9E"/>
    <w:rsid w:val="00244220"/>
    <w:rsid w:val="00244883"/>
    <w:rsid w:val="00244F26"/>
    <w:rsid w:val="0024529F"/>
    <w:rsid w:val="00245E80"/>
    <w:rsid w:val="002461E0"/>
    <w:rsid w:val="00246860"/>
    <w:rsid w:val="00246F2A"/>
    <w:rsid w:val="002472F9"/>
    <w:rsid w:val="002513FA"/>
    <w:rsid w:val="002521A5"/>
    <w:rsid w:val="00252351"/>
    <w:rsid w:val="002523E9"/>
    <w:rsid w:val="00252B0C"/>
    <w:rsid w:val="00252BC8"/>
    <w:rsid w:val="0025355A"/>
    <w:rsid w:val="0025423A"/>
    <w:rsid w:val="0025475B"/>
    <w:rsid w:val="0025504F"/>
    <w:rsid w:val="0025775C"/>
    <w:rsid w:val="00260677"/>
    <w:rsid w:val="00261050"/>
    <w:rsid w:val="00261892"/>
    <w:rsid w:val="00262B63"/>
    <w:rsid w:val="00262C4F"/>
    <w:rsid w:val="00262CD5"/>
    <w:rsid w:val="00263791"/>
    <w:rsid w:val="0026400D"/>
    <w:rsid w:val="00264151"/>
    <w:rsid w:val="0026494A"/>
    <w:rsid w:val="00264B6E"/>
    <w:rsid w:val="002659DB"/>
    <w:rsid w:val="00266069"/>
    <w:rsid w:val="0026658B"/>
    <w:rsid w:val="00266B46"/>
    <w:rsid w:val="002674A8"/>
    <w:rsid w:val="0026772A"/>
    <w:rsid w:val="00270028"/>
    <w:rsid w:val="00270CB6"/>
    <w:rsid w:val="002711E0"/>
    <w:rsid w:val="002715B2"/>
    <w:rsid w:val="00272B98"/>
    <w:rsid w:val="00272ED3"/>
    <w:rsid w:val="002730C6"/>
    <w:rsid w:val="002732A0"/>
    <w:rsid w:val="00273482"/>
    <w:rsid w:val="002736A1"/>
    <w:rsid w:val="00273A25"/>
    <w:rsid w:val="0027432D"/>
    <w:rsid w:val="00274627"/>
    <w:rsid w:val="00275336"/>
    <w:rsid w:val="0027562D"/>
    <w:rsid w:val="002758C6"/>
    <w:rsid w:val="002761FD"/>
    <w:rsid w:val="002774C4"/>
    <w:rsid w:val="00277C47"/>
    <w:rsid w:val="00277F80"/>
    <w:rsid w:val="00280A5E"/>
    <w:rsid w:val="00280AA4"/>
    <w:rsid w:val="00280D37"/>
    <w:rsid w:val="002819FF"/>
    <w:rsid w:val="00282AB6"/>
    <w:rsid w:val="00283466"/>
    <w:rsid w:val="002836F8"/>
    <w:rsid w:val="00283702"/>
    <w:rsid w:val="00285A15"/>
    <w:rsid w:val="00287341"/>
    <w:rsid w:val="00290398"/>
    <w:rsid w:val="00290BEF"/>
    <w:rsid w:val="00291C7D"/>
    <w:rsid w:val="00291D02"/>
    <w:rsid w:val="002920B1"/>
    <w:rsid w:val="002927C5"/>
    <w:rsid w:val="00292D09"/>
    <w:rsid w:val="00293229"/>
    <w:rsid w:val="002940D9"/>
    <w:rsid w:val="00296667"/>
    <w:rsid w:val="002966E5"/>
    <w:rsid w:val="00296737"/>
    <w:rsid w:val="00297666"/>
    <w:rsid w:val="002A00FE"/>
    <w:rsid w:val="002A02AD"/>
    <w:rsid w:val="002A02AF"/>
    <w:rsid w:val="002A0F03"/>
    <w:rsid w:val="002A18C7"/>
    <w:rsid w:val="002A1961"/>
    <w:rsid w:val="002A1A31"/>
    <w:rsid w:val="002A2E22"/>
    <w:rsid w:val="002A2EFF"/>
    <w:rsid w:val="002A3461"/>
    <w:rsid w:val="002A4580"/>
    <w:rsid w:val="002A6260"/>
    <w:rsid w:val="002A68BF"/>
    <w:rsid w:val="002A6B9E"/>
    <w:rsid w:val="002B0244"/>
    <w:rsid w:val="002B04A5"/>
    <w:rsid w:val="002B0859"/>
    <w:rsid w:val="002B144A"/>
    <w:rsid w:val="002B185A"/>
    <w:rsid w:val="002B2286"/>
    <w:rsid w:val="002B2594"/>
    <w:rsid w:val="002B351D"/>
    <w:rsid w:val="002B384D"/>
    <w:rsid w:val="002B3D92"/>
    <w:rsid w:val="002B42D2"/>
    <w:rsid w:val="002B515C"/>
    <w:rsid w:val="002B5A09"/>
    <w:rsid w:val="002B5A57"/>
    <w:rsid w:val="002B5DC9"/>
    <w:rsid w:val="002B62C4"/>
    <w:rsid w:val="002B6675"/>
    <w:rsid w:val="002B66D8"/>
    <w:rsid w:val="002B737D"/>
    <w:rsid w:val="002C05FD"/>
    <w:rsid w:val="002C08F3"/>
    <w:rsid w:val="002C1350"/>
    <w:rsid w:val="002C1B6A"/>
    <w:rsid w:val="002C2A63"/>
    <w:rsid w:val="002C2C9E"/>
    <w:rsid w:val="002C34CC"/>
    <w:rsid w:val="002C370C"/>
    <w:rsid w:val="002C4E5D"/>
    <w:rsid w:val="002C5C58"/>
    <w:rsid w:val="002C6348"/>
    <w:rsid w:val="002C65A9"/>
    <w:rsid w:val="002C6610"/>
    <w:rsid w:val="002D0CA4"/>
    <w:rsid w:val="002D1394"/>
    <w:rsid w:val="002D3DC2"/>
    <w:rsid w:val="002D4EF6"/>
    <w:rsid w:val="002D6244"/>
    <w:rsid w:val="002D67B4"/>
    <w:rsid w:val="002D6AFA"/>
    <w:rsid w:val="002D7582"/>
    <w:rsid w:val="002D79C6"/>
    <w:rsid w:val="002D7E90"/>
    <w:rsid w:val="002E0326"/>
    <w:rsid w:val="002E033A"/>
    <w:rsid w:val="002E08E3"/>
    <w:rsid w:val="002E08FF"/>
    <w:rsid w:val="002E1BCE"/>
    <w:rsid w:val="002E1E61"/>
    <w:rsid w:val="002E209E"/>
    <w:rsid w:val="002E3F66"/>
    <w:rsid w:val="002E54F3"/>
    <w:rsid w:val="002E5CF2"/>
    <w:rsid w:val="002E6B4E"/>
    <w:rsid w:val="002E6FC9"/>
    <w:rsid w:val="002E730D"/>
    <w:rsid w:val="002E769E"/>
    <w:rsid w:val="002E774A"/>
    <w:rsid w:val="002E7798"/>
    <w:rsid w:val="002F0116"/>
    <w:rsid w:val="002F06FD"/>
    <w:rsid w:val="002F0B85"/>
    <w:rsid w:val="002F0C20"/>
    <w:rsid w:val="002F177D"/>
    <w:rsid w:val="002F17DF"/>
    <w:rsid w:val="002F28F2"/>
    <w:rsid w:val="002F3DA3"/>
    <w:rsid w:val="002F428F"/>
    <w:rsid w:val="002F43F3"/>
    <w:rsid w:val="002F4551"/>
    <w:rsid w:val="002F4DEC"/>
    <w:rsid w:val="002F5D40"/>
    <w:rsid w:val="002F5DB0"/>
    <w:rsid w:val="002F5DF9"/>
    <w:rsid w:val="002F61AE"/>
    <w:rsid w:val="002F7644"/>
    <w:rsid w:val="002F7DBC"/>
    <w:rsid w:val="00300D58"/>
    <w:rsid w:val="0030116C"/>
    <w:rsid w:val="003019A6"/>
    <w:rsid w:val="00301F27"/>
    <w:rsid w:val="0030201C"/>
    <w:rsid w:val="0030248A"/>
    <w:rsid w:val="00302535"/>
    <w:rsid w:val="003029E8"/>
    <w:rsid w:val="00302C1A"/>
    <w:rsid w:val="00302CB7"/>
    <w:rsid w:val="00302DE0"/>
    <w:rsid w:val="003032B3"/>
    <w:rsid w:val="003056D5"/>
    <w:rsid w:val="0030596C"/>
    <w:rsid w:val="00305FEF"/>
    <w:rsid w:val="00306456"/>
    <w:rsid w:val="00306AD7"/>
    <w:rsid w:val="003073EB"/>
    <w:rsid w:val="00307D14"/>
    <w:rsid w:val="00310275"/>
    <w:rsid w:val="0031080A"/>
    <w:rsid w:val="0031087D"/>
    <w:rsid w:val="003154FC"/>
    <w:rsid w:val="00316EE2"/>
    <w:rsid w:val="00317037"/>
    <w:rsid w:val="003177F1"/>
    <w:rsid w:val="00317890"/>
    <w:rsid w:val="00320A80"/>
    <w:rsid w:val="00320D4A"/>
    <w:rsid w:val="00322549"/>
    <w:rsid w:val="00322AF4"/>
    <w:rsid w:val="00323527"/>
    <w:rsid w:val="00324970"/>
    <w:rsid w:val="00326B5F"/>
    <w:rsid w:val="00327477"/>
    <w:rsid w:val="003277D7"/>
    <w:rsid w:val="00330254"/>
    <w:rsid w:val="00330CFA"/>
    <w:rsid w:val="00331BDB"/>
    <w:rsid w:val="00333339"/>
    <w:rsid w:val="003350B8"/>
    <w:rsid w:val="003351C2"/>
    <w:rsid w:val="00336A49"/>
    <w:rsid w:val="00336C2E"/>
    <w:rsid w:val="00337B11"/>
    <w:rsid w:val="00337B3B"/>
    <w:rsid w:val="003400DE"/>
    <w:rsid w:val="0034114A"/>
    <w:rsid w:val="00341300"/>
    <w:rsid w:val="0034160F"/>
    <w:rsid w:val="003416C7"/>
    <w:rsid w:val="00341A44"/>
    <w:rsid w:val="00341D0C"/>
    <w:rsid w:val="0034205E"/>
    <w:rsid w:val="00342213"/>
    <w:rsid w:val="00342B7C"/>
    <w:rsid w:val="00342C62"/>
    <w:rsid w:val="003435E0"/>
    <w:rsid w:val="00343807"/>
    <w:rsid w:val="00343836"/>
    <w:rsid w:val="0034425D"/>
    <w:rsid w:val="00344B0F"/>
    <w:rsid w:val="00346968"/>
    <w:rsid w:val="00346DBD"/>
    <w:rsid w:val="003471B9"/>
    <w:rsid w:val="003474AF"/>
    <w:rsid w:val="0035092E"/>
    <w:rsid w:val="00350F9B"/>
    <w:rsid w:val="0035171D"/>
    <w:rsid w:val="0035206A"/>
    <w:rsid w:val="00352349"/>
    <w:rsid w:val="0035241B"/>
    <w:rsid w:val="003534E0"/>
    <w:rsid w:val="0035461C"/>
    <w:rsid w:val="003547BF"/>
    <w:rsid w:val="003558D3"/>
    <w:rsid w:val="00355B5D"/>
    <w:rsid w:val="00355EA6"/>
    <w:rsid w:val="00356947"/>
    <w:rsid w:val="003578AA"/>
    <w:rsid w:val="00357A20"/>
    <w:rsid w:val="00360841"/>
    <w:rsid w:val="00361AF8"/>
    <w:rsid w:val="00362967"/>
    <w:rsid w:val="00363130"/>
    <w:rsid w:val="0036386D"/>
    <w:rsid w:val="00365B93"/>
    <w:rsid w:val="0036641E"/>
    <w:rsid w:val="0037018A"/>
    <w:rsid w:val="003701BA"/>
    <w:rsid w:val="003711D2"/>
    <w:rsid w:val="003715B3"/>
    <w:rsid w:val="00372097"/>
    <w:rsid w:val="00372497"/>
    <w:rsid w:val="00372A04"/>
    <w:rsid w:val="00375BA1"/>
    <w:rsid w:val="003767A3"/>
    <w:rsid w:val="00376AB0"/>
    <w:rsid w:val="00376BE1"/>
    <w:rsid w:val="003770AE"/>
    <w:rsid w:val="0037785E"/>
    <w:rsid w:val="00377DB0"/>
    <w:rsid w:val="00377F48"/>
    <w:rsid w:val="003808EA"/>
    <w:rsid w:val="00380AB0"/>
    <w:rsid w:val="00381E57"/>
    <w:rsid w:val="00381F70"/>
    <w:rsid w:val="00382921"/>
    <w:rsid w:val="00382E39"/>
    <w:rsid w:val="00382EAC"/>
    <w:rsid w:val="00382EE2"/>
    <w:rsid w:val="00383EBD"/>
    <w:rsid w:val="003843AF"/>
    <w:rsid w:val="003853C7"/>
    <w:rsid w:val="003854EB"/>
    <w:rsid w:val="003863F4"/>
    <w:rsid w:val="00386426"/>
    <w:rsid w:val="0038677B"/>
    <w:rsid w:val="00386825"/>
    <w:rsid w:val="00386DE3"/>
    <w:rsid w:val="0038786E"/>
    <w:rsid w:val="00387B18"/>
    <w:rsid w:val="00390DBF"/>
    <w:rsid w:val="00390E83"/>
    <w:rsid w:val="00391EF3"/>
    <w:rsid w:val="00392391"/>
    <w:rsid w:val="00392AE4"/>
    <w:rsid w:val="003937ED"/>
    <w:rsid w:val="00393F9D"/>
    <w:rsid w:val="00394092"/>
    <w:rsid w:val="003941E7"/>
    <w:rsid w:val="00394943"/>
    <w:rsid w:val="00395E10"/>
    <w:rsid w:val="0039719E"/>
    <w:rsid w:val="003972F7"/>
    <w:rsid w:val="00397B00"/>
    <w:rsid w:val="00397D4B"/>
    <w:rsid w:val="00397E13"/>
    <w:rsid w:val="003A0154"/>
    <w:rsid w:val="003A0362"/>
    <w:rsid w:val="003A061F"/>
    <w:rsid w:val="003A06CD"/>
    <w:rsid w:val="003A1438"/>
    <w:rsid w:val="003A19FC"/>
    <w:rsid w:val="003A1A90"/>
    <w:rsid w:val="003A1D64"/>
    <w:rsid w:val="003A306D"/>
    <w:rsid w:val="003A3AF1"/>
    <w:rsid w:val="003A3B7D"/>
    <w:rsid w:val="003A4094"/>
    <w:rsid w:val="003A42E5"/>
    <w:rsid w:val="003A4F89"/>
    <w:rsid w:val="003A53A8"/>
    <w:rsid w:val="003B0B6F"/>
    <w:rsid w:val="003B13F8"/>
    <w:rsid w:val="003B1645"/>
    <w:rsid w:val="003B1DB1"/>
    <w:rsid w:val="003B2572"/>
    <w:rsid w:val="003B2BD5"/>
    <w:rsid w:val="003B2FB0"/>
    <w:rsid w:val="003B44A6"/>
    <w:rsid w:val="003B6FD9"/>
    <w:rsid w:val="003B716F"/>
    <w:rsid w:val="003B71AE"/>
    <w:rsid w:val="003B744F"/>
    <w:rsid w:val="003B7F76"/>
    <w:rsid w:val="003B7FF6"/>
    <w:rsid w:val="003C067F"/>
    <w:rsid w:val="003C08AB"/>
    <w:rsid w:val="003C14D1"/>
    <w:rsid w:val="003C1909"/>
    <w:rsid w:val="003C25D7"/>
    <w:rsid w:val="003C28C3"/>
    <w:rsid w:val="003C2ADE"/>
    <w:rsid w:val="003C2E6C"/>
    <w:rsid w:val="003C4867"/>
    <w:rsid w:val="003C4CE1"/>
    <w:rsid w:val="003C500B"/>
    <w:rsid w:val="003C65E8"/>
    <w:rsid w:val="003C6D72"/>
    <w:rsid w:val="003C7944"/>
    <w:rsid w:val="003D10CB"/>
    <w:rsid w:val="003D1742"/>
    <w:rsid w:val="003D17ED"/>
    <w:rsid w:val="003D1D28"/>
    <w:rsid w:val="003D2720"/>
    <w:rsid w:val="003D57F2"/>
    <w:rsid w:val="003D5954"/>
    <w:rsid w:val="003D59DB"/>
    <w:rsid w:val="003D5F96"/>
    <w:rsid w:val="003D6125"/>
    <w:rsid w:val="003D637E"/>
    <w:rsid w:val="003E0410"/>
    <w:rsid w:val="003E10C5"/>
    <w:rsid w:val="003E1F64"/>
    <w:rsid w:val="003E2CBF"/>
    <w:rsid w:val="003E2CE0"/>
    <w:rsid w:val="003E2E52"/>
    <w:rsid w:val="003E30F1"/>
    <w:rsid w:val="003E33A8"/>
    <w:rsid w:val="003E3950"/>
    <w:rsid w:val="003E3DFF"/>
    <w:rsid w:val="003E3F9F"/>
    <w:rsid w:val="003E5E8A"/>
    <w:rsid w:val="003E617C"/>
    <w:rsid w:val="003E61C7"/>
    <w:rsid w:val="003E6EB0"/>
    <w:rsid w:val="003E745E"/>
    <w:rsid w:val="003F0053"/>
    <w:rsid w:val="003F08FE"/>
    <w:rsid w:val="003F09C8"/>
    <w:rsid w:val="003F0B52"/>
    <w:rsid w:val="003F158E"/>
    <w:rsid w:val="003F259B"/>
    <w:rsid w:val="003F2AD1"/>
    <w:rsid w:val="003F35E4"/>
    <w:rsid w:val="003F516C"/>
    <w:rsid w:val="003F5AC5"/>
    <w:rsid w:val="003F5DB3"/>
    <w:rsid w:val="003F5DF9"/>
    <w:rsid w:val="003F5F45"/>
    <w:rsid w:val="003F6488"/>
    <w:rsid w:val="003F6E56"/>
    <w:rsid w:val="003F7326"/>
    <w:rsid w:val="003F76CD"/>
    <w:rsid w:val="003F7A4B"/>
    <w:rsid w:val="0040029B"/>
    <w:rsid w:val="00400461"/>
    <w:rsid w:val="004004EA"/>
    <w:rsid w:val="00400B3A"/>
    <w:rsid w:val="004019BD"/>
    <w:rsid w:val="0040205A"/>
    <w:rsid w:val="00402AB7"/>
    <w:rsid w:val="0040308E"/>
    <w:rsid w:val="004031D8"/>
    <w:rsid w:val="00403648"/>
    <w:rsid w:val="00403ACA"/>
    <w:rsid w:val="004059B6"/>
    <w:rsid w:val="00406BDA"/>
    <w:rsid w:val="004070A0"/>
    <w:rsid w:val="0040745F"/>
    <w:rsid w:val="00407A8E"/>
    <w:rsid w:val="0041056C"/>
    <w:rsid w:val="00410772"/>
    <w:rsid w:val="004109B0"/>
    <w:rsid w:val="004109CE"/>
    <w:rsid w:val="00410A25"/>
    <w:rsid w:val="00410BF1"/>
    <w:rsid w:val="00410D99"/>
    <w:rsid w:val="00411C5C"/>
    <w:rsid w:val="00412372"/>
    <w:rsid w:val="004123A7"/>
    <w:rsid w:val="00412830"/>
    <w:rsid w:val="00413A45"/>
    <w:rsid w:val="00413D9C"/>
    <w:rsid w:val="004162C8"/>
    <w:rsid w:val="004172DF"/>
    <w:rsid w:val="00420020"/>
    <w:rsid w:val="004204C1"/>
    <w:rsid w:val="0042127F"/>
    <w:rsid w:val="004216DE"/>
    <w:rsid w:val="00421710"/>
    <w:rsid w:val="00422092"/>
    <w:rsid w:val="004221A0"/>
    <w:rsid w:val="00422A95"/>
    <w:rsid w:val="0042367C"/>
    <w:rsid w:val="00423B7C"/>
    <w:rsid w:val="00423E0C"/>
    <w:rsid w:val="00424670"/>
    <w:rsid w:val="00424C35"/>
    <w:rsid w:val="00424E00"/>
    <w:rsid w:val="00425AAE"/>
    <w:rsid w:val="00425DFD"/>
    <w:rsid w:val="00425F33"/>
    <w:rsid w:val="00426D14"/>
    <w:rsid w:val="00426D27"/>
    <w:rsid w:val="00426E99"/>
    <w:rsid w:val="004303CB"/>
    <w:rsid w:val="00432583"/>
    <w:rsid w:val="0043355A"/>
    <w:rsid w:val="00434415"/>
    <w:rsid w:val="004344AC"/>
    <w:rsid w:val="00435594"/>
    <w:rsid w:val="00437AD4"/>
    <w:rsid w:val="00437AE7"/>
    <w:rsid w:val="00440C76"/>
    <w:rsid w:val="00443972"/>
    <w:rsid w:val="00443A93"/>
    <w:rsid w:val="00443D20"/>
    <w:rsid w:val="0044485A"/>
    <w:rsid w:val="00446121"/>
    <w:rsid w:val="004464E1"/>
    <w:rsid w:val="00446A81"/>
    <w:rsid w:val="00447578"/>
    <w:rsid w:val="004476BB"/>
    <w:rsid w:val="00447BA2"/>
    <w:rsid w:val="004505D5"/>
    <w:rsid w:val="004528B9"/>
    <w:rsid w:val="00452922"/>
    <w:rsid w:val="00453056"/>
    <w:rsid w:val="00454020"/>
    <w:rsid w:val="00454DF0"/>
    <w:rsid w:val="00455A93"/>
    <w:rsid w:val="00455CA7"/>
    <w:rsid w:val="00456413"/>
    <w:rsid w:val="00457443"/>
    <w:rsid w:val="00457785"/>
    <w:rsid w:val="00460514"/>
    <w:rsid w:val="00460966"/>
    <w:rsid w:val="00461167"/>
    <w:rsid w:val="00462D27"/>
    <w:rsid w:val="00462F4C"/>
    <w:rsid w:val="00462FE3"/>
    <w:rsid w:val="00463159"/>
    <w:rsid w:val="0046322D"/>
    <w:rsid w:val="00463F8D"/>
    <w:rsid w:val="00464DB8"/>
    <w:rsid w:val="00465736"/>
    <w:rsid w:val="004661B3"/>
    <w:rsid w:val="00466E4A"/>
    <w:rsid w:val="0046767B"/>
    <w:rsid w:val="004706C0"/>
    <w:rsid w:val="00470CC9"/>
    <w:rsid w:val="004719F0"/>
    <w:rsid w:val="004728D9"/>
    <w:rsid w:val="00472FB4"/>
    <w:rsid w:val="0047338B"/>
    <w:rsid w:val="0047451E"/>
    <w:rsid w:val="00474587"/>
    <w:rsid w:val="00475034"/>
    <w:rsid w:val="00475EA6"/>
    <w:rsid w:val="00476536"/>
    <w:rsid w:val="00476CFC"/>
    <w:rsid w:val="004771E0"/>
    <w:rsid w:val="00480565"/>
    <w:rsid w:val="004808F0"/>
    <w:rsid w:val="00480BDC"/>
    <w:rsid w:val="0048331E"/>
    <w:rsid w:val="00483382"/>
    <w:rsid w:val="00484037"/>
    <w:rsid w:val="0048424C"/>
    <w:rsid w:val="00484AC6"/>
    <w:rsid w:val="00485D5F"/>
    <w:rsid w:val="0049134A"/>
    <w:rsid w:val="00491CC4"/>
    <w:rsid w:val="00491FA4"/>
    <w:rsid w:val="004928CD"/>
    <w:rsid w:val="00492F07"/>
    <w:rsid w:val="00493AB4"/>
    <w:rsid w:val="00494156"/>
    <w:rsid w:val="004951FD"/>
    <w:rsid w:val="00495551"/>
    <w:rsid w:val="004963E7"/>
    <w:rsid w:val="00496487"/>
    <w:rsid w:val="0049770B"/>
    <w:rsid w:val="004978DB"/>
    <w:rsid w:val="00497D66"/>
    <w:rsid w:val="004A0AED"/>
    <w:rsid w:val="004A112A"/>
    <w:rsid w:val="004A1994"/>
    <w:rsid w:val="004A2E7A"/>
    <w:rsid w:val="004A319D"/>
    <w:rsid w:val="004A3476"/>
    <w:rsid w:val="004A3DD9"/>
    <w:rsid w:val="004A4255"/>
    <w:rsid w:val="004A48A9"/>
    <w:rsid w:val="004A4A39"/>
    <w:rsid w:val="004A535E"/>
    <w:rsid w:val="004A6F77"/>
    <w:rsid w:val="004A7319"/>
    <w:rsid w:val="004B0035"/>
    <w:rsid w:val="004B17E1"/>
    <w:rsid w:val="004B1A19"/>
    <w:rsid w:val="004B1CA3"/>
    <w:rsid w:val="004B3436"/>
    <w:rsid w:val="004B4255"/>
    <w:rsid w:val="004B4351"/>
    <w:rsid w:val="004B548B"/>
    <w:rsid w:val="004B603E"/>
    <w:rsid w:val="004B69BA"/>
    <w:rsid w:val="004B6F9B"/>
    <w:rsid w:val="004B72AB"/>
    <w:rsid w:val="004C006E"/>
    <w:rsid w:val="004C01CC"/>
    <w:rsid w:val="004C1850"/>
    <w:rsid w:val="004C1E67"/>
    <w:rsid w:val="004C2196"/>
    <w:rsid w:val="004C2B5D"/>
    <w:rsid w:val="004C46E1"/>
    <w:rsid w:val="004C4CAB"/>
    <w:rsid w:val="004C51B9"/>
    <w:rsid w:val="004C59FE"/>
    <w:rsid w:val="004C5A44"/>
    <w:rsid w:val="004C6072"/>
    <w:rsid w:val="004C6D06"/>
    <w:rsid w:val="004D15AA"/>
    <w:rsid w:val="004D2341"/>
    <w:rsid w:val="004D2CE1"/>
    <w:rsid w:val="004D2EA1"/>
    <w:rsid w:val="004D2EDB"/>
    <w:rsid w:val="004D356B"/>
    <w:rsid w:val="004D46F3"/>
    <w:rsid w:val="004D52DB"/>
    <w:rsid w:val="004D572A"/>
    <w:rsid w:val="004D66BA"/>
    <w:rsid w:val="004D6E6B"/>
    <w:rsid w:val="004D6ED7"/>
    <w:rsid w:val="004D7976"/>
    <w:rsid w:val="004D7AF5"/>
    <w:rsid w:val="004D7FBC"/>
    <w:rsid w:val="004E0CF3"/>
    <w:rsid w:val="004E0F5F"/>
    <w:rsid w:val="004E1799"/>
    <w:rsid w:val="004E28ED"/>
    <w:rsid w:val="004E3883"/>
    <w:rsid w:val="004E39ED"/>
    <w:rsid w:val="004E3A26"/>
    <w:rsid w:val="004E3C5F"/>
    <w:rsid w:val="004E40F1"/>
    <w:rsid w:val="004E473F"/>
    <w:rsid w:val="004E4747"/>
    <w:rsid w:val="004E475A"/>
    <w:rsid w:val="004E5AB5"/>
    <w:rsid w:val="004E620C"/>
    <w:rsid w:val="004E6C19"/>
    <w:rsid w:val="004E7910"/>
    <w:rsid w:val="004E7AF0"/>
    <w:rsid w:val="004E7D15"/>
    <w:rsid w:val="004F0C5A"/>
    <w:rsid w:val="004F0FC5"/>
    <w:rsid w:val="004F100C"/>
    <w:rsid w:val="004F15DA"/>
    <w:rsid w:val="004F2A38"/>
    <w:rsid w:val="004F4332"/>
    <w:rsid w:val="004F44FA"/>
    <w:rsid w:val="004F47C4"/>
    <w:rsid w:val="004F5D65"/>
    <w:rsid w:val="004F5D67"/>
    <w:rsid w:val="004F7485"/>
    <w:rsid w:val="004F7AB5"/>
    <w:rsid w:val="005004DD"/>
    <w:rsid w:val="00500C17"/>
    <w:rsid w:val="005012A6"/>
    <w:rsid w:val="005012D6"/>
    <w:rsid w:val="005014B9"/>
    <w:rsid w:val="0050193B"/>
    <w:rsid w:val="00502CF1"/>
    <w:rsid w:val="00502ED7"/>
    <w:rsid w:val="00505747"/>
    <w:rsid w:val="00506122"/>
    <w:rsid w:val="00506159"/>
    <w:rsid w:val="0050665B"/>
    <w:rsid w:val="0050688A"/>
    <w:rsid w:val="00507C4F"/>
    <w:rsid w:val="00510525"/>
    <w:rsid w:val="00511BAA"/>
    <w:rsid w:val="00511D2B"/>
    <w:rsid w:val="00511EC1"/>
    <w:rsid w:val="00512FC7"/>
    <w:rsid w:val="00512FF2"/>
    <w:rsid w:val="005135F9"/>
    <w:rsid w:val="005140DE"/>
    <w:rsid w:val="0051496C"/>
    <w:rsid w:val="00514EED"/>
    <w:rsid w:val="005218B9"/>
    <w:rsid w:val="005220D1"/>
    <w:rsid w:val="00522BD4"/>
    <w:rsid w:val="00522FB7"/>
    <w:rsid w:val="00524EFE"/>
    <w:rsid w:val="00525F1A"/>
    <w:rsid w:val="005266F5"/>
    <w:rsid w:val="00526ECF"/>
    <w:rsid w:val="00527CB0"/>
    <w:rsid w:val="00530039"/>
    <w:rsid w:val="0053092E"/>
    <w:rsid w:val="00531288"/>
    <w:rsid w:val="005317B8"/>
    <w:rsid w:val="005319F7"/>
    <w:rsid w:val="0053216A"/>
    <w:rsid w:val="005324DD"/>
    <w:rsid w:val="00533022"/>
    <w:rsid w:val="00533E95"/>
    <w:rsid w:val="00534755"/>
    <w:rsid w:val="00534826"/>
    <w:rsid w:val="005355CF"/>
    <w:rsid w:val="0054080A"/>
    <w:rsid w:val="00541819"/>
    <w:rsid w:val="0054326C"/>
    <w:rsid w:val="00543ECB"/>
    <w:rsid w:val="005453ED"/>
    <w:rsid w:val="005453F1"/>
    <w:rsid w:val="005456DB"/>
    <w:rsid w:val="005461F9"/>
    <w:rsid w:val="00546676"/>
    <w:rsid w:val="0054778D"/>
    <w:rsid w:val="00550098"/>
    <w:rsid w:val="00550D9D"/>
    <w:rsid w:val="005515A4"/>
    <w:rsid w:val="005522C5"/>
    <w:rsid w:val="005524BE"/>
    <w:rsid w:val="005536BF"/>
    <w:rsid w:val="005546F4"/>
    <w:rsid w:val="005547BA"/>
    <w:rsid w:val="00555523"/>
    <w:rsid w:val="00555D52"/>
    <w:rsid w:val="00556B75"/>
    <w:rsid w:val="005575B5"/>
    <w:rsid w:val="00560720"/>
    <w:rsid w:val="00561910"/>
    <w:rsid w:val="0056270B"/>
    <w:rsid w:val="00562E06"/>
    <w:rsid w:val="00563301"/>
    <w:rsid w:val="005633B4"/>
    <w:rsid w:val="0056450C"/>
    <w:rsid w:val="00564DE9"/>
    <w:rsid w:val="00565211"/>
    <w:rsid w:val="0056604D"/>
    <w:rsid w:val="00566261"/>
    <w:rsid w:val="0056677D"/>
    <w:rsid w:val="00566952"/>
    <w:rsid w:val="00566D80"/>
    <w:rsid w:val="00567914"/>
    <w:rsid w:val="00567A42"/>
    <w:rsid w:val="00571836"/>
    <w:rsid w:val="005718EB"/>
    <w:rsid w:val="005720AF"/>
    <w:rsid w:val="00572938"/>
    <w:rsid w:val="005734CA"/>
    <w:rsid w:val="0057442D"/>
    <w:rsid w:val="00574E3B"/>
    <w:rsid w:val="005750F0"/>
    <w:rsid w:val="005800C1"/>
    <w:rsid w:val="005806F4"/>
    <w:rsid w:val="00580BEA"/>
    <w:rsid w:val="00581CCB"/>
    <w:rsid w:val="00582FE2"/>
    <w:rsid w:val="00583E5B"/>
    <w:rsid w:val="005848BA"/>
    <w:rsid w:val="00584DFB"/>
    <w:rsid w:val="00585D04"/>
    <w:rsid w:val="00586257"/>
    <w:rsid w:val="00586FFC"/>
    <w:rsid w:val="0058732F"/>
    <w:rsid w:val="005877CE"/>
    <w:rsid w:val="00590267"/>
    <w:rsid w:val="005916BF"/>
    <w:rsid w:val="00591D8D"/>
    <w:rsid w:val="00592514"/>
    <w:rsid w:val="005925AF"/>
    <w:rsid w:val="0059299F"/>
    <w:rsid w:val="00593B31"/>
    <w:rsid w:val="00594097"/>
    <w:rsid w:val="0059488F"/>
    <w:rsid w:val="005948F9"/>
    <w:rsid w:val="00594964"/>
    <w:rsid w:val="00594B96"/>
    <w:rsid w:val="005950E5"/>
    <w:rsid w:val="00595B5A"/>
    <w:rsid w:val="00596882"/>
    <w:rsid w:val="005A0555"/>
    <w:rsid w:val="005A219E"/>
    <w:rsid w:val="005A32B6"/>
    <w:rsid w:val="005A3BDA"/>
    <w:rsid w:val="005A3FD1"/>
    <w:rsid w:val="005A3FE0"/>
    <w:rsid w:val="005A416D"/>
    <w:rsid w:val="005A4754"/>
    <w:rsid w:val="005A5BA2"/>
    <w:rsid w:val="005B0822"/>
    <w:rsid w:val="005B0B3E"/>
    <w:rsid w:val="005B21D7"/>
    <w:rsid w:val="005B4608"/>
    <w:rsid w:val="005B4A61"/>
    <w:rsid w:val="005B4AD3"/>
    <w:rsid w:val="005B754B"/>
    <w:rsid w:val="005C0B41"/>
    <w:rsid w:val="005C1387"/>
    <w:rsid w:val="005C2C3F"/>
    <w:rsid w:val="005C45D6"/>
    <w:rsid w:val="005C4C29"/>
    <w:rsid w:val="005C608E"/>
    <w:rsid w:val="005C623A"/>
    <w:rsid w:val="005C6255"/>
    <w:rsid w:val="005D021C"/>
    <w:rsid w:val="005D1352"/>
    <w:rsid w:val="005D1A7B"/>
    <w:rsid w:val="005D1EE1"/>
    <w:rsid w:val="005D1FBE"/>
    <w:rsid w:val="005D2BF6"/>
    <w:rsid w:val="005D37CE"/>
    <w:rsid w:val="005D3E0C"/>
    <w:rsid w:val="005D3E54"/>
    <w:rsid w:val="005D4ED8"/>
    <w:rsid w:val="005D4F8A"/>
    <w:rsid w:val="005D5BF6"/>
    <w:rsid w:val="005D6008"/>
    <w:rsid w:val="005D6682"/>
    <w:rsid w:val="005D67EA"/>
    <w:rsid w:val="005D6F0B"/>
    <w:rsid w:val="005D7347"/>
    <w:rsid w:val="005D7548"/>
    <w:rsid w:val="005D797C"/>
    <w:rsid w:val="005D7CA6"/>
    <w:rsid w:val="005E07BF"/>
    <w:rsid w:val="005E08E5"/>
    <w:rsid w:val="005E0E37"/>
    <w:rsid w:val="005E0ED8"/>
    <w:rsid w:val="005E15F0"/>
    <w:rsid w:val="005E17AF"/>
    <w:rsid w:val="005E1830"/>
    <w:rsid w:val="005E49E6"/>
    <w:rsid w:val="005E4B49"/>
    <w:rsid w:val="005E5077"/>
    <w:rsid w:val="005E5667"/>
    <w:rsid w:val="005E66B6"/>
    <w:rsid w:val="005E6E15"/>
    <w:rsid w:val="005F03DF"/>
    <w:rsid w:val="005F05E5"/>
    <w:rsid w:val="005F0785"/>
    <w:rsid w:val="005F07CC"/>
    <w:rsid w:val="005F0FAA"/>
    <w:rsid w:val="005F1270"/>
    <w:rsid w:val="005F1AD8"/>
    <w:rsid w:val="005F214F"/>
    <w:rsid w:val="005F221B"/>
    <w:rsid w:val="005F27B1"/>
    <w:rsid w:val="005F2DEA"/>
    <w:rsid w:val="005F4BF2"/>
    <w:rsid w:val="005F5915"/>
    <w:rsid w:val="005F6266"/>
    <w:rsid w:val="005F68F4"/>
    <w:rsid w:val="005F6FB4"/>
    <w:rsid w:val="005F751F"/>
    <w:rsid w:val="005F7E84"/>
    <w:rsid w:val="00600335"/>
    <w:rsid w:val="0060039A"/>
    <w:rsid w:val="00600988"/>
    <w:rsid w:val="00601969"/>
    <w:rsid w:val="0060219E"/>
    <w:rsid w:val="00602340"/>
    <w:rsid w:val="00602549"/>
    <w:rsid w:val="006028E0"/>
    <w:rsid w:val="00602BA7"/>
    <w:rsid w:val="00603104"/>
    <w:rsid w:val="00603845"/>
    <w:rsid w:val="00603BF0"/>
    <w:rsid w:val="00604389"/>
    <w:rsid w:val="0060458B"/>
    <w:rsid w:val="0060495D"/>
    <w:rsid w:val="00604FB1"/>
    <w:rsid w:val="006053E9"/>
    <w:rsid w:val="00605CDC"/>
    <w:rsid w:val="00607645"/>
    <w:rsid w:val="00607686"/>
    <w:rsid w:val="006076F6"/>
    <w:rsid w:val="00610616"/>
    <w:rsid w:val="00610E7F"/>
    <w:rsid w:val="00611043"/>
    <w:rsid w:val="0061105A"/>
    <w:rsid w:val="0061123D"/>
    <w:rsid w:val="00612489"/>
    <w:rsid w:val="0061279F"/>
    <w:rsid w:val="006136A2"/>
    <w:rsid w:val="00613868"/>
    <w:rsid w:val="006138AD"/>
    <w:rsid w:val="00614169"/>
    <w:rsid w:val="00614490"/>
    <w:rsid w:val="00614B3A"/>
    <w:rsid w:val="0061562C"/>
    <w:rsid w:val="00616808"/>
    <w:rsid w:val="006170BB"/>
    <w:rsid w:val="006175DB"/>
    <w:rsid w:val="006179C2"/>
    <w:rsid w:val="006213C1"/>
    <w:rsid w:val="00622235"/>
    <w:rsid w:val="00622EA1"/>
    <w:rsid w:val="00622F2D"/>
    <w:rsid w:val="006239E6"/>
    <w:rsid w:val="00624144"/>
    <w:rsid w:val="006256CE"/>
    <w:rsid w:val="006257EF"/>
    <w:rsid w:val="00625E87"/>
    <w:rsid w:val="00627058"/>
    <w:rsid w:val="00630002"/>
    <w:rsid w:val="00630541"/>
    <w:rsid w:val="00631152"/>
    <w:rsid w:val="00631314"/>
    <w:rsid w:val="00633068"/>
    <w:rsid w:val="006334D8"/>
    <w:rsid w:val="00634030"/>
    <w:rsid w:val="00634465"/>
    <w:rsid w:val="00634633"/>
    <w:rsid w:val="00635D33"/>
    <w:rsid w:val="006362D2"/>
    <w:rsid w:val="00636A0E"/>
    <w:rsid w:val="00637243"/>
    <w:rsid w:val="0064143D"/>
    <w:rsid w:val="00641B7D"/>
    <w:rsid w:val="00642586"/>
    <w:rsid w:val="00642B71"/>
    <w:rsid w:val="006439AD"/>
    <w:rsid w:val="00644F25"/>
    <w:rsid w:val="00644FA5"/>
    <w:rsid w:val="006455A6"/>
    <w:rsid w:val="00646286"/>
    <w:rsid w:val="006464A4"/>
    <w:rsid w:val="00646550"/>
    <w:rsid w:val="0064655C"/>
    <w:rsid w:val="00646D6E"/>
    <w:rsid w:val="006471B9"/>
    <w:rsid w:val="006473EF"/>
    <w:rsid w:val="006473F2"/>
    <w:rsid w:val="0064774F"/>
    <w:rsid w:val="00647BE4"/>
    <w:rsid w:val="006500C3"/>
    <w:rsid w:val="00650198"/>
    <w:rsid w:val="006501E5"/>
    <w:rsid w:val="00650577"/>
    <w:rsid w:val="00650F8C"/>
    <w:rsid w:val="00651394"/>
    <w:rsid w:val="00651DF8"/>
    <w:rsid w:val="006522C3"/>
    <w:rsid w:val="00652B35"/>
    <w:rsid w:val="0065327C"/>
    <w:rsid w:val="00653851"/>
    <w:rsid w:val="00653F99"/>
    <w:rsid w:val="0065496C"/>
    <w:rsid w:val="00654A71"/>
    <w:rsid w:val="00655974"/>
    <w:rsid w:val="00656082"/>
    <w:rsid w:val="00656168"/>
    <w:rsid w:val="00656BDB"/>
    <w:rsid w:val="00656C71"/>
    <w:rsid w:val="00656CC5"/>
    <w:rsid w:val="00657000"/>
    <w:rsid w:val="00660377"/>
    <w:rsid w:val="00660C95"/>
    <w:rsid w:val="00661430"/>
    <w:rsid w:val="00661C69"/>
    <w:rsid w:val="006622FE"/>
    <w:rsid w:val="006625CD"/>
    <w:rsid w:val="00664303"/>
    <w:rsid w:val="00664D47"/>
    <w:rsid w:val="00665702"/>
    <w:rsid w:val="00665847"/>
    <w:rsid w:val="00665A9D"/>
    <w:rsid w:val="00666DE1"/>
    <w:rsid w:val="006672A4"/>
    <w:rsid w:val="00670FC2"/>
    <w:rsid w:val="00671D6D"/>
    <w:rsid w:val="00671D8E"/>
    <w:rsid w:val="0067291A"/>
    <w:rsid w:val="00673A5A"/>
    <w:rsid w:val="00675FAD"/>
    <w:rsid w:val="00676D36"/>
    <w:rsid w:val="00676DFF"/>
    <w:rsid w:val="00676E0A"/>
    <w:rsid w:val="0067703A"/>
    <w:rsid w:val="00677822"/>
    <w:rsid w:val="00677DEA"/>
    <w:rsid w:val="00677ECA"/>
    <w:rsid w:val="0068192B"/>
    <w:rsid w:val="00681DB4"/>
    <w:rsid w:val="006824F0"/>
    <w:rsid w:val="00683111"/>
    <w:rsid w:val="006844AB"/>
    <w:rsid w:val="00684656"/>
    <w:rsid w:val="0068564F"/>
    <w:rsid w:val="00686F9D"/>
    <w:rsid w:val="00687338"/>
    <w:rsid w:val="00687E37"/>
    <w:rsid w:val="0069049F"/>
    <w:rsid w:val="006905B7"/>
    <w:rsid w:val="00691BE0"/>
    <w:rsid w:val="006922EE"/>
    <w:rsid w:val="00692B65"/>
    <w:rsid w:val="00692CED"/>
    <w:rsid w:val="00693129"/>
    <w:rsid w:val="00693C68"/>
    <w:rsid w:val="00694613"/>
    <w:rsid w:val="00694620"/>
    <w:rsid w:val="00695172"/>
    <w:rsid w:val="006951DC"/>
    <w:rsid w:val="00695BE9"/>
    <w:rsid w:val="00695F14"/>
    <w:rsid w:val="00696F5F"/>
    <w:rsid w:val="006971E9"/>
    <w:rsid w:val="0069779F"/>
    <w:rsid w:val="006A0E3E"/>
    <w:rsid w:val="006A2BAF"/>
    <w:rsid w:val="006A2FBC"/>
    <w:rsid w:val="006A3E2C"/>
    <w:rsid w:val="006A442B"/>
    <w:rsid w:val="006A4879"/>
    <w:rsid w:val="006A48FB"/>
    <w:rsid w:val="006A4C4A"/>
    <w:rsid w:val="006A57DF"/>
    <w:rsid w:val="006A5CC9"/>
    <w:rsid w:val="006A5D51"/>
    <w:rsid w:val="006A60D2"/>
    <w:rsid w:val="006A62F1"/>
    <w:rsid w:val="006A6E95"/>
    <w:rsid w:val="006A71AB"/>
    <w:rsid w:val="006A7218"/>
    <w:rsid w:val="006A7385"/>
    <w:rsid w:val="006A7874"/>
    <w:rsid w:val="006A7F8C"/>
    <w:rsid w:val="006B0219"/>
    <w:rsid w:val="006B08EE"/>
    <w:rsid w:val="006B1070"/>
    <w:rsid w:val="006B18B3"/>
    <w:rsid w:val="006B232E"/>
    <w:rsid w:val="006B2704"/>
    <w:rsid w:val="006B2EF5"/>
    <w:rsid w:val="006B31CC"/>
    <w:rsid w:val="006B505E"/>
    <w:rsid w:val="006B60FF"/>
    <w:rsid w:val="006B6AE3"/>
    <w:rsid w:val="006B6CB9"/>
    <w:rsid w:val="006B751B"/>
    <w:rsid w:val="006C0004"/>
    <w:rsid w:val="006C01BA"/>
    <w:rsid w:val="006C069B"/>
    <w:rsid w:val="006C0766"/>
    <w:rsid w:val="006C1564"/>
    <w:rsid w:val="006C15CD"/>
    <w:rsid w:val="006C186D"/>
    <w:rsid w:val="006C2140"/>
    <w:rsid w:val="006C2C76"/>
    <w:rsid w:val="006C38A0"/>
    <w:rsid w:val="006C3972"/>
    <w:rsid w:val="006C3A37"/>
    <w:rsid w:val="006C3E27"/>
    <w:rsid w:val="006C3EA0"/>
    <w:rsid w:val="006C4FCB"/>
    <w:rsid w:val="006C5877"/>
    <w:rsid w:val="006C6237"/>
    <w:rsid w:val="006C64A3"/>
    <w:rsid w:val="006C72D4"/>
    <w:rsid w:val="006C7FFE"/>
    <w:rsid w:val="006D04E6"/>
    <w:rsid w:val="006D0E2D"/>
    <w:rsid w:val="006D17E8"/>
    <w:rsid w:val="006D223C"/>
    <w:rsid w:val="006D243A"/>
    <w:rsid w:val="006D2A13"/>
    <w:rsid w:val="006D2A73"/>
    <w:rsid w:val="006D2BAD"/>
    <w:rsid w:val="006D3124"/>
    <w:rsid w:val="006D3387"/>
    <w:rsid w:val="006D33FB"/>
    <w:rsid w:val="006D351D"/>
    <w:rsid w:val="006D3B67"/>
    <w:rsid w:val="006D4A00"/>
    <w:rsid w:val="006D65C6"/>
    <w:rsid w:val="006D660A"/>
    <w:rsid w:val="006D70A6"/>
    <w:rsid w:val="006D7601"/>
    <w:rsid w:val="006E0070"/>
    <w:rsid w:val="006E015F"/>
    <w:rsid w:val="006E0302"/>
    <w:rsid w:val="006E0846"/>
    <w:rsid w:val="006E08EE"/>
    <w:rsid w:val="006E2634"/>
    <w:rsid w:val="006E2BD9"/>
    <w:rsid w:val="006E2FB5"/>
    <w:rsid w:val="006E4397"/>
    <w:rsid w:val="006E4C23"/>
    <w:rsid w:val="006E4E52"/>
    <w:rsid w:val="006E5367"/>
    <w:rsid w:val="006E6964"/>
    <w:rsid w:val="006F0080"/>
    <w:rsid w:val="006F0919"/>
    <w:rsid w:val="006F0B9F"/>
    <w:rsid w:val="006F1091"/>
    <w:rsid w:val="006F140E"/>
    <w:rsid w:val="006F14EA"/>
    <w:rsid w:val="006F1A0F"/>
    <w:rsid w:val="006F1A1A"/>
    <w:rsid w:val="006F1F07"/>
    <w:rsid w:val="006F238F"/>
    <w:rsid w:val="006F2912"/>
    <w:rsid w:val="006F2DBE"/>
    <w:rsid w:val="006F2E91"/>
    <w:rsid w:val="006F3C96"/>
    <w:rsid w:val="006F3F72"/>
    <w:rsid w:val="006F4117"/>
    <w:rsid w:val="006F453A"/>
    <w:rsid w:val="006F4BC3"/>
    <w:rsid w:val="006F5145"/>
    <w:rsid w:val="006F54E4"/>
    <w:rsid w:val="006F5ACC"/>
    <w:rsid w:val="006F5E43"/>
    <w:rsid w:val="006F6150"/>
    <w:rsid w:val="006F61C9"/>
    <w:rsid w:val="006F6AF8"/>
    <w:rsid w:val="006F6E6D"/>
    <w:rsid w:val="006F78B6"/>
    <w:rsid w:val="006F7DDF"/>
    <w:rsid w:val="0070014E"/>
    <w:rsid w:val="0070062C"/>
    <w:rsid w:val="0070204C"/>
    <w:rsid w:val="007033DB"/>
    <w:rsid w:val="00703571"/>
    <w:rsid w:val="00703A6C"/>
    <w:rsid w:val="00703FE5"/>
    <w:rsid w:val="0070590B"/>
    <w:rsid w:val="00705A65"/>
    <w:rsid w:val="007061C4"/>
    <w:rsid w:val="00707230"/>
    <w:rsid w:val="007079BA"/>
    <w:rsid w:val="007111AD"/>
    <w:rsid w:val="00711FE8"/>
    <w:rsid w:val="00712D0E"/>
    <w:rsid w:val="0071420D"/>
    <w:rsid w:val="00715240"/>
    <w:rsid w:val="007153D7"/>
    <w:rsid w:val="00715EBB"/>
    <w:rsid w:val="00716547"/>
    <w:rsid w:val="00717007"/>
    <w:rsid w:val="0071714A"/>
    <w:rsid w:val="00717E6B"/>
    <w:rsid w:val="00717F72"/>
    <w:rsid w:val="00720E46"/>
    <w:rsid w:val="007212DE"/>
    <w:rsid w:val="007216E7"/>
    <w:rsid w:val="00721DFB"/>
    <w:rsid w:val="00721FC9"/>
    <w:rsid w:val="0072236E"/>
    <w:rsid w:val="00723178"/>
    <w:rsid w:val="00723368"/>
    <w:rsid w:val="007234FF"/>
    <w:rsid w:val="007237E2"/>
    <w:rsid w:val="007242BA"/>
    <w:rsid w:val="00725258"/>
    <w:rsid w:val="0073006E"/>
    <w:rsid w:val="007300F5"/>
    <w:rsid w:val="00730FF5"/>
    <w:rsid w:val="0073118E"/>
    <w:rsid w:val="007317EB"/>
    <w:rsid w:val="00731FA7"/>
    <w:rsid w:val="007326FD"/>
    <w:rsid w:val="00732F3D"/>
    <w:rsid w:val="0073313E"/>
    <w:rsid w:val="007337B7"/>
    <w:rsid w:val="00733C1F"/>
    <w:rsid w:val="00733D62"/>
    <w:rsid w:val="00733EAC"/>
    <w:rsid w:val="00734163"/>
    <w:rsid w:val="00734EB3"/>
    <w:rsid w:val="007350DE"/>
    <w:rsid w:val="007362B6"/>
    <w:rsid w:val="00736B54"/>
    <w:rsid w:val="00736B72"/>
    <w:rsid w:val="00737E94"/>
    <w:rsid w:val="00740EB5"/>
    <w:rsid w:val="0074139E"/>
    <w:rsid w:val="00742854"/>
    <w:rsid w:val="00742883"/>
    <w:rsid w:val="00742AF4"/>
    <w:rsid w:val="00742F8F"/>
    <w:rsid w:val="007438AA"/>
    <w:rsid w:val="00743D04"/>
    <w:rsid w:val="007441DC"/>
    <w:rsid w:val="007443FF"/>
    <w:rsid w:val="00745642"/>
    <w:rsid w:val="00745BC4"/>
    <w:rsid w:val="007463A1"/>
    <w:rsid w:val="00746889"/>
    <w:rsid w:val="0074714D"/>
    <w:rsid w:val="0074774B"/>
    <w:rsid w:val="007479EA"/>
    <w:rsid w:val="00750354"/>
    <w:rsid w:val="007503D7"/>
    <w:rsid w:val="00750CFD"/>
    <w:rsid w:val="00750DDA"/>
    <w:rsid w:val="0075280A"/>
    <w:rsid w:val="00753658"/>
    <w:rsid w:val="00754196"/>
    <w:rsid w:val="00754242"/>
    <w:rsid w:val="007549F2"/>
    <w:rsid w:val="00754EE5"/>
    <w:rsid w:val="007556F7"/>
    <w:rsid w:val="00756642"/>
    <w:rsid w:val="00756D1A"/>
    <w:rsid w:val="00756F3A"/>
    <w:rsid w:val="00761786"/>
    <w:rsid w:val="00761DA3"/>
    <w:rsid w:val="00763AF0"/>
    <w:rsid w:val="00764EA2"/>
    <w:rsid w:val="00765F8E"/>
    <w:rsid w:val="00766024"/>
    <w:rsid w:val="007702EC"/>
    <w:rsid w:val="00772970"/>
    <w:rsid w:val="007729F3"/>
    <w:rsid w:val="00772B87"/>
    <w:rsid w:val="00772C8D"/>
    <w:rsid w:val="00772E31"/>
    <w:rsid w:val="00772EB3"/>
    <w:rsid w:val="007730D0"/>
    <w:rsid w:val="007747C1"/>
    <w:rsid w:val="00774874"/>
    <w:rsid w:val="00774E3F"/>
    <w:rsid w:val="00776C1A"/>
    <w:rsid w:val="0077744A"/>
    <w:rsid w:val="00777702"/>
    <w:rsid w:val="00780594"/>
    <w:rsid w:val="00780948"/>
    <w:rsid w:val="00781E5B"/>
    <w:rsid w:val="00782085"/>
    <w:rsid w:val="0078244D"/>
    <w:rsid w:val="00782677"/>
    <w:rsid w:val="00782CF2"/>
    <w:rsid w:val="00782D20"/>
    <w:rsid w:val="00783D5C"/>
    <w:rsid w:val="00783F03"/>
    <w:rsid w:val="00784529"/>
    <w:rsid w:val="007845A9"/>
    <w:rsid w:val="00784715"/>
    <w:rsid w:val="00784C0F"/>
    <w:rsid w:val="007856C3"/>
    <w:rsid w:val="007861CD"/>
    <w:rsid w:val="00786D6B"/>
    <w:rsid w:val="00786DB1"/>
    <w:rsid w:val="00787092"/>
    <w:rsid w:val="0079138A"/>
    <w:rsid w:val="007913C4"/>
    <w:rsid w:val="007915E1"/>
    <w:rsid w:val="00791635"/>
    <w:rsid w:val="00792428"/>
    <w:rsid w:val="0079449C"/>
    <w:rsid w:val="00794AE9"/>
    <w:rsid w:val="007951CE"/>
    <w:rsid w:val="007956E9"/>
    <w:rsid w:val="00797BBC"/>
    <w:rsid w:val="007A19E4"/>
    <w:rsid w:val="007A26CD"/>
    <w:rsid w:val="007A3E42"/>
    <w:rsid w:val="007A46B4"/>
    <w:rsid w:val="007A4CF1"/>
    <w:rsid w:val="007A7582"/>
    <w:rsid w:val="007A77EB"/>
    <w:rsid w:val="007B00ED"/>
    <w:rsid w:val="007B0FC1"/>
    <w:rsid w:val="007B1941"/>
    <w:rsid w:val="007B28B4"/>
    <w:rsid w:val="007B3002"/>
    <w:rsid w:val="007B6925"/>
    <w:rsid w:val="007B693F"/>
    <w:rsid w:val="007B6D95"/>
    <w:rsid w:val="007B6F85"/>
    <w:rsid w:val="007B7E64"/>
    <w:rsid w:val="007C06AE"/>
    <w:rsid w:val="007C0A4A"/>
    <w:rsid w:val="007C1D0C"/>
    <w:rsid w:val="007C2097"/>
    <w:rsid w:val="007C211D"/>
    <w:rsid w:val="007C3641"/>
    <w:rsid w:val="007C36AC"/>
    <w:rsid w:val="007C407E"/>
    <w:rsid w:val="007C41FF"/>
    <w:rsid w:val="007C488F"/>
    <w:rsid w:val="007C4FBF"/>
    <w:rsid w:val="007C54E3"/>
    <w:rsid w:val="007C5C9A"/>
    <w:rsid w:val="007C5CA6"/>
    <w:rsid w:val="007C634B"/>
    <w:rsid w:val="007C6D04"/>
    <w:rsid w:val="007C6EC6"/>
    <w:rsid w:val="007C6FCE"/>
    <w:rsid w:val="007C70A0"/>
    <w:rsid w:val="007C796A"/>
    <w:rsid w:val="007C7A58"/>
    <w:rsid w:val="007D0820"/>
    <w:rsid w:val="007D0CFF"/>
    <w:rsid w:val="007D24D3"/>
    <w:rsid w:val="007D2585"/>
    <w:rsid w:val="007D29C6"/>
    <w:rsid w:val="007D2C7C"/>
    <w:rsid w:val="007D2F40"/>
    <w:rsid w:val="007D3B42"/>
    <w:rsid w:val="007D3E00"/>
    <w:rsid w:val="007D416C"/>
    <w:rsid w:val="007D5041"/>
    <w:rsid w:val="007D5B50"/>
    <w:rsid w:val="007D5E5E"/>
    <w:rsid w:val="007D6CD1"/>
    <w:rsid w:val="007D6FD9"/>
    <w:rsid w:val="007D7027"/>
    <w:rsid w:val="007D7039"/>
    <w:rsid w:val="007D72FE"/>
    <w:rsid w:val="007D7673"/>
    <w:rsid w:val="007D7CE4"/>
    <w:rsid w:val="007E11B9"/>
    <w:rsid w:val="007E1B18"/>
    <w:rsid w:val="007E1CD9"/>
    <w:rsid w:val="007E37D8"/>
    <w:rsid w:val="007E39EB"/>
    <w:rsid w:val="007E4693"/>
    <w:rsid w:val="007E5907"/>
    <w:rsid w:val="007E593C"/>
    <w:rsid w:val="007E5EFD"/>
    <w:rsid w:val="007E609C"/>
    <w:rsid w:val="007E701F"/>
    <w:rsid w:val="007E70B4"/>
    <w:rsid w:val="007F1123"/>
    <w:rsid w:val="007F1430"/>
    <w:rsid w:val="007F19EB"/>
    <w:rsid w:val="007F304F"/>
    <w:rsid w:val="007F329D"/>
    <w:rsid w:val="007F3B91"/>
    <w:rsid w:val="007F40A5"/>
    <w:rsid w:val="007F4174"/>
    <w:rsid w:val="007F51CD"/>
    <w:rsid w:val="007F5207"/>
    <w:rsid w:val="007F5FC9"/>
    <w:rsid w:val="007F60A8"/>
    <w:rsid w:val="007F6F3B"/>
    <w:rsid w:val="007F71A6"/>
    <w:rsid w:val="007F7235"/>
    <w:rsid w:val="007F78E5"/>
    <w:rsid w:val="008015DD"/>
    <w:rsid w:val="00802FBC"/>
    <w:rsid w:val="00803966"/>
    <w:rsid w:val="00803C80"/>
    <w:rsid w:val="00804746"/>
    <w:rsid w:val="008058C5"/>
    <w:rsid w:val="00805A33"/>
    <w:rsid w:val="00806427"/>
    <w:rsid w:val="00806619"/>
    <w:rsid w:val="00806F5F"/>
    <w:rsid w:val="008071BA"/>
    <w:rsid w:val="008074F2"/>
    <w:rsid w:val="008075A6"/>
    <w:rsid w:val="00807859"/>
    <w:rsid w:val="0081058A"/>
    <w:rsid w:val="00810C43"/>
    <w:rsid w:val="008112AD"/>
    <w:rsid w:val="00811947"/>
    <w:rsid w:val="00812198"/>
    <w:rsid w:val="00813D84"/>
    <w:rsid w:val="0081468A"/>
    <w:rsid w:val="00814AE9"/>
    <w:rsid w:val="00814CDE"/>
    <w:rsid w:val="00815A62"/>
    <w:rsid w:val="00815F2B"/>
    <w:rsid w:val="00816094"/>
    <w:rsid w:val="00816686"/>
    <w:rsid w:val="0081683F"/>
    <w:rsid w:val="00817520"/>
    <w:rsid w:val="008176E4"/>
    <w:rsid w:val="00820045"/>
    <w:rsid w:val="00820314"/>
    <w:rsid w:val="00820E0F"/>
    <w:rsid w:val="00820F50"/>
    <w:rsid w:val="00821175"/>
    <w:rsid w:val="0082172A"/>
    <w:rsid w:val="00821BB9"/>
    <w:rsid w:val="00821D06"/>
    <w:rsid w:val="00821FD2"/>
    <w:rsid w:val="008223DA"/>
    <w:rsid w:val="00822775"/>
    <w:rsid w:val="00822BE0"/>
    <w:rsid w:val="00825F15"/>
    <w:rsid w:val="00826A83"/>
    <w:rsid w:val="00826FCF"/>
    <w:rsid w:val="00827452"/>
    <w:rsid w:val="00827987"/>
    <w:rsid w:val="008301AB"/>
    <w:rsid w:val="00831AF7"/>
    <w:rsid w:val="00831F8A"/>
    <w:rsid w:val="008327D7"/>
    <w:rsid w:val="00834F0F"/>
    <w:rsid w:val="00835A61"/>
    <w:rsid w:val="00835B91"/>
    <w:rsid w:val="00835CAE"/>
    <w:rsid w:val="00835D39"/>
    <w:rsid w:val="00836433"/>
    <w:rsid w:val="00837259"/>
    <w:rsid w:val="00837351"/>
    <w:rsid w:val="00837653"/>
    <w:rsid w:val="008406FD"/>
    <w:rsid w:val="0084218E"/>
    <w:rsid w:val="0084251E"/>
    <w:rsid w:val="00842BA3"/>
    <w:rsid w:val="00842D02"/>
    <w:rsid w:val="00843B22"/>
    <w:rsid w:val="008446F0"/>
    <w:rsid w:val="0084514F"/>
    <w:rsid w:val="00845298"/>
    <w:rsid w:val="00846807"/>
    <w:rsid w:val="00846DC3"/>
    <w:rsid w:val="0084737D"/>
    <w:rsid w:val="0085022A"/>
    <w:rsid w:val="0085024C"/>
    <w:rsid w:val="00850D14"/>
    <w:rsid w:val="008514CB"/>
    <w:rsid w:val="008518A5"/>
    <w:rsid w:val="00852276"/>
    <w:rsid w:val="00852418"/>
    <w:rsid w:val="00852865"/>
    <w:rsid w:val="0085298F"/>
    <w:rsid w:val="00853296"/>
    <w:rsid w:val="008537EC"/>
    <w:rsid w:val="00853B4C"/>
    <w:rsid w:val="008540F2"/>
    <w:rsid w:val="00854C27"/>
    <w:rsid w:val="00855654"/>
    <w:rsid w:val="008556C7"/>
    <w:rsid w:val="00855C9F"/>
    <w:rsid w:val="0085635C"/>
    <w:rsid w:val="00857050"/>
    <w:rsid w:val="00857817"/>
    <w:rsid w:val="0086252E"/>
    <w:rsid w:val="00862B6A"/>
    <w:rsid w:val="00862C44"/>
    <w:rsid w:val="00862DAF"/>
    <w:rsid w:val="0086355B"/>
    <w:rsid w:val="00863A7A"/>
    <w:rsid w:val="00863C60"/>
    <w:rsid w:val="008640FC"/>
    <w:rsid w:val="00865943"/>
    <w:rsid w:val="00865F09"/>
    <w:rsid w:val="0086654F"/>
    <w:rsid w:val="008675D0"/>
    <w:rsid w:val="008677D3"/>
    <w:rsid w:val="00872492"/>
    <w:rsid w:val="0087416F"/>
    <w:rsid w:val="008742F5"/>
    <w:rsid w:val="008751FA"/>
    <w:rsid w:val="0087527C"/>
    <w:rsid w:val="00875875"/>
    <w:rsid w:val="008758F4"/>
    <w:rsid w:val="00875CD5"/>
    <w:rsid w:val="00875F5B"/>
    <w:rsid w:val="008803C9"/>
    <w:rsid w:val="008804F0"/>
    <w:rsid w:val="00880A5B"/>
    <w:rsid w:val="00880C89"/>
    <w:rsid w:val="0088163E"/>
    <w:rsid w:val="0088194D"/>
    <w:rsid w:val="00882888"/>
    <w:rsid w:val="00883750"/>
    <w:rsid w:val="00883784"/>
    <w:rsid w:val="00883F9E"/>
    <w:rsid w:val="00886F74"/>
    <w:rsid w:val="008878F5"/>
    <w:rsid w:val="0089071C"/>
    <w:rsid w:val="00890D1C"/>
    <w:rsid w:val="00892640"/>
    <w:rsid w:val="00892C5F"/>
    <w:rsid w:val="00892E6C"/>
    <w:rsid w:val="00893465"/>
    <w:rsid w:val="00894613"/>
    <w:rsid w:val="00894E1B"/>
    <w:rsid w:val="00895D38"/>
    <w:rsid w:val="00895E32"/>
    <w:rsid w:val="008960D8"/>
    <w:rsid w:val="008967AC"/>
    <w:rsid w:val="008A079B"/>
    <w:rsid w:val="008A0AFB"/>
    <w:rsid w:val="008A139F"/>
    <w:rsid w:val="008A140D"/>
    <w:rsid w:val="008A18F3"/>
    <w:rsid w:val="008A1D21"/>
    <w:rsid w:val="008A26E8"/>
    <w:rsid w:val="008A291E"/>
    <w:rsid w:val="008A3212"/>
    <w:rsid w:val="008A5B01"/>
    <w:rsid w:val="008A6CAE"/>
    <w:rsid w:val="008A7B12"/>
    <w:rsid w:val="008B008D"/>
    <w:rsid w:val="008B0ECC"/>
    <w:rsid w:val="008B12F4"/>
    <w:rsid w:val="008B1466"/>
    <w:rsid w:val="008B2EB1"/>
    <w:rsid w:val="008B3567"/>
    <w:rsid w:val="008B3631"/>
    <w:rsid w:val="008B3824"/>
    <w:rsid w:val="008B38E5"/>
    <w:rsid w:val="008B3BA8"/>
    <w:rsid w:val="008B3D4D"/>
    <w:rsid w:val="008B3FB6"/>
    <w:rsid w:val="008B431E"/>
    <w:rsid w:val="008B44BC"/>
    <w:rsid w:val="008B466B"/>
    <w:rsid w:val="008B477A"/>
    <w:rsid w:val="008B4DD5"/>
    <w:rsid w:val="008B4EEE"/>
    <w:rsid w:val="008B4F13"/>
    <w:rsid w:val="008B5DBA"/>
    <w:rsid w:val="008B69D7"/>
    <w:rsid w:val="008B7582"/>
    <w:rsid w:val="008B7A20"/>
    <w:rsid w:val="008B7C12"/>
    <w:rsid w:val="008B7D30"/>
    <w:rsid w:val="008C0542"/>
    <w:rsid w:val="008C0FFB"/>
    <w:rsid w:val="008C10A5"/>
    <w:rsid w:val="008C133F"/>
    <w:rsid w:val="008C22AA"/>
    <w:rsid w:val="008C2B77"/>
    <w:rsid w:val="008C2D98"/>
    <w:rsid w:val="008C2E1E"/>
    <w:rsid w:val="008C3570"/>
    <w:rsid w:val="008C6263"/>
    <w:rsid w:val="008C627A"/>
    <w:rsid w:val="008C65B0"/>
    <w:rsid w:val="008D0447"/>
    <w:rsid w:val="008D0533"/>
    <w:rsid w:val="008D069D"/>
    <w:rsid w:val="008D1870"/>
    <w:rsid w:val="008D1BAF"/>
    <w:rsid w:val="008D1BB3"/>
    <w:rsid w:val="008D2223"/>
    <w:rsid w:val="008D53B6"/>
    <w:rsid w:val="008D5486"/>
    <w:rsid w:val="008D5979"/>
    <w:rsid w:val="008D5D2B"/>
    <w:rsid w:val="008D6E6E"/>
    <w:rsid w:val="008D710C"/>
    <w:rsid w:val="008D7EB6"/>
    <w:rsid w:val="008E0379"/>
    <w:rsid w:val="008E083D"/>
    <w:rsid w:val="008E11DC"/>
    <w:rsid w:val="008E1B44"/>
    <w:rsid w:val="008E1E48"/>
    <w:rsid w:val="008E218C"/>
    <w:rsid w:val="008E2FD7"/>
    <w:rsid w:val="008E47ED"/>
    <w:rsid w:val="008E59EB"/>
    <w:rsid w:val="008E79F2"/>
    <w:rsid w:val="008E7F4B"/>
    <w:rsid w:val="008F12A5"/>
    <w:rsid w:val="008F1718"/>
    <w:rsid w:val="008F2006"/>
    <w:rsid w:val="008F2BF1"/>
    <w:rsid w:val="008F39E8"/>
    <w:rsid w:val="008F3FCD"/>
    <w:rsid w:val="008F454B"/>
    <w:rsid w:val="008F4E68"/>
    <w:rsid w:val="008F533F"/>
    <w:rsid w:val="008F597B"/>
    <w:rsid w:val="008F6B06"/>
    <w:rsid w:val="009003A8"/>
    <w:rsid w:val="00900563"/>
    <w:rsid w:val="00901C1C"/>
    <w:rsid w:val="00901D01"/>
    <w:rsid w:val="0090208C"/>
    <w:rsid w:val="009029DC"/>
    <w:rsid w:val="00902EA0"/>
    <w:rsid w:val="00902F96"/>
    <w:rsid w:val="009034DF"/>
    <w:rsid w:val="00903975"/>
    <w:rsid w:val="00903ADE"/>
    <w:rsid w:val="00903E8D"/>
    <w:rsid w:val="00904869"/>
    <w:rsid w:val="009059A5"/>
    <w:rsid w:val="009064AB"/>
    <w:rsid w:val="009074F6"/>
    <w:rsid w:val="00907CF2"/>
    <w:rsid w:val="00910746"/>
    <w:rsid w:val="009107C7"/>
    <w:rsid w:val="00910F3B"/>
    <w:rsid w:val="0091122B"/>
    <w:rsid w:val="00915BF9"/>
    <w:rsid w:val="00915C59"/>
    <w:rsid w:val="0091655B"/>
    <w:rsid w:val="00916C50"/>
    <w:rsid w:val="00917265"/>
    <w:rsid w:val="009173EB"/>
    <w:rsid w:val="00920722"/>
    <w:rsid w:val="00921771"/>
    <w:rsid w:val="00921A5F"/>
    <w:rsid w:val="00922368"/>
    <w:rsid w:val="00923307"/>
    <w:rsid w:val="00924B80"/>
    <w:rsid w:val="009259FF"/>
    <w:rsid w:val="009265D2"/>
    <w:rsid w:val="00927116"/>
    <w:rsid w:val="00927A61"/>
    <w:rsid w:val="0093186D"/>
    <w:rsid w:val="00931ACB"/>
    <w:rsid w:val="00931B28"/>
    <w:rsid w:val="00931B66"/>
    <w:rsid w:val="00932121"/>
    <w:rsid w:val="00932137"/>
    <w:rsid w:val="009322EF"/>
    <w:rsid w:val="00932462"/>
    <w:rsid w:val="00932545"/>
    <w:rsid w:val="00935CA6"/>
    <w:rsid w:val="009373B2"/>
    <w:rsid w:val="00937F8F"/>
    <w:rsid w:val="009403B3"/>
    <w:rsid w:val="009407E1"/>
    <w:rsid w:val="00940DCE"/>
    <w:rsid w:val="00941222"/>
    <w:rsid w:val="00941E2F"/>
    <w:rsid w:val="00942909"/>
    <w:rsid w:val="009429F9"/>
    <w:rsid w:val="00942C34"/>
    <w:rsid w:val="009436EE"/>
    <w:rsid w:val="009441BE"/>
    <w:rsid w:val="009441DB"/>
    <w:rsid w:val="0094424E"/>
    <w:rsid w:val="00945A07"/>
    <w:rsid w:val="00945A4C"/>
    <w:rsid w:val="00945B6D"/>
    <w:rsid w:val="009464A5"/>
    <w:rsid w:val="0094720C"/>
    <w:rsid w:val="00947C9C"/>
    <w:rsid w:val="00951F82"/>
    <w:rsid w:val="0095225B"/>
    <w:rsid w:val="00952B74"/>
    <w:rsid w:val="00952E2C"/>
    <w:rsid w:val="00953333"/>
    <w:rsid w:val="009536D4"/>
    <w:rsid w:val="00955130"/>
    <w:rsid w:val="0095581A"/>
    <w:rsid w:val="00955B3D"/>
    <w:rsid w:val="00955C6A"/>
    <w:rsid w:val="0095628E"/>
    <w:rsid w:val="009567B2"/>
    <w:rsid w:val="00956E03"/>
    <w:rsid w:val="00957FB5"/>
    <w:rsid w:val="009603E8"/>
    <w:rsid w:val="00960BD6"/>
    <w:rsid w:val="009623EB"/>
    <w:rsid w:val="00962F69"/>
    <w:rsid w:val="009631E1"/>
    <w:rsid w:val="009635A1"/>
    <w:rsid w:val="00963BB9"/>
    <w:rsid w:val="00963D87"/>
    <w:rsid w:val="009646A3"/>
    <w:rsid w:val="00965579"/>
    <w:rsid w:val="009667C9"/>
    <w:rsid w:val="00967663"/>
    <w:rsid w:val="009700C9"/>
    <w:rsid w:val="00970AF0"/>
    <w:rsid w:val="009716B1"/>
    <w:rsid w:val="00971938"/>
    <w:rsid w:val="0097237F"/>
    <w:rsid w:val="00972893"/>
    <w:rsid w:val="00972912"/>
    <w:rsid w:val="00972AEA"/>
    <w:rsid w:val="00975E2C"/>
    <w:rsid w:val="0097698B"/>
    <w:rsid w:val="00977395"/>
    <w:rsid w:val="009773D8"/>
    <w:rsid w:val="00980144"/>
    <w:rsid w:val="00980503"/>
    <w:rsid w:val="00981213"/>
    <w:rsid w:val="00982022"/>
    <w:rsid w:val="00982575"/>
    <w:rsid w:val="00982AFF"/>
    <w:rsid w:val="00984005"/>
    <w:rsid w:val="00984389"/>
    <w:rsid w:val="0098457C"/>
    <w:rsid w:val="00984D9B"/>
    <w:rsid w:val="00986082"/>
    <w:rsid w:val="00986369"/>
    <w:rsid w:val="009870D8"/>
    <w:rsid w:val="00987333"/>
    <w:rsid w:val="0098784A"/>
    <w:rsid w:val="00987879"/>
    <w:rsid w:val="00987DE3"/>
    <w:rsid w:val="00987FA2"/>
    <w:rsid w:val="00990332"/>
    <w:rsid w:val="00990B14"/>
    <w:rsid w:val="0099121A"/>
    <w:rsid w:val="0099207D"/>
    <w:rsid w:val="009923E8"/>
    <w:rsid w:val="009943D4"/>
    <w:rsid w:val="00994E67"/>
    <w:rsid w:val="00996C51"/>
    <w:rsid w:val="00997E3F"/>
    <w:rsid w:val="009A0CA6"/>
    <w:rsid w:val="009A1A4C"/>
    <w:rsid w:val="009A26C3"/>
    <w:rsid w:val="009A2B7E"/>
    <w:rsid w:val="009A308E"/>
    <w:rsid w:val="009A35AC"/>
    <w:rsid w:val="009A5336"/>
    <w:rsid w:val="009A6BD2"/>
    <w:rsid w:val="009A6D86"/>
    <w:rsid w:val="009B0E1C"/>
    <w:rsid w:val="009B31CE"/>
    <w:rsid w:val="009B38A7"/>
    <w:rsid w:val="009B3E2E"/>
    <w:rsid w:val="009B41AA"/>
    <w:rsid w:val="009B46BF"/>
    <w:rsid w:val="009B5052"/>
    <w:rsid w:val="009B53A1"/>
    <w:rsid w:val="009B5D03"/>
    <w:rsid w:val="009B79A1"/>
    <w:rsid w:val="009C1181"/>
    <w:rsid w:val="009C1B05"/>
    <w:rsid w:val="009C1FD6"/>
    <w:rsid w:val="009C235E"/>
    <w:rsid w:val="009C24AD"/>
    <w:rsid w:val="009C2DE0"/>
    <w:rsid w:val="009C3051"/>
    <w:rsid w:val="009C3889"/>
    <w:rsid w:val="009C4B69"/>
    <w:rsid w:val="009C4B6F"/>
    <w:rsid w:val="009C4DF3"/>
    <w:rsid w:val="009C5299"/>
    <w:rsid w:val="009C5835"/>
    <w:rsid w:val="009C61DE"/>
    <w:rsid w:val="009C6215"/>
    <w:rsid w:val="009C7620"/>
    <w:rsid w:val="009C7A98"/>
    <w:rsid w:val="009C7E82"/>
    <w:rsid w:val="009D010B"/>
    <w:rsid w:val="009D177E"/>
    <w:rsid w:val="009D242C"/>
    <w:rsid w:val="009D2930"/>
    <w:rsid w:val="009D2E4D"/>
    <w:rsid w:val="009D3048"/>
    <w:rsid w:val="009D3153"/>
    <w:rsid w:val="009D3741"/>
    <w:rsid w:val="009D3847"/>
    <w:rsid w:val="009D410A"/>
    <w:rsid w:val="009D4B1A"/>
    <w:rsid w:val="009D5201"/>
    <w:rsid w:val="009D5E1B"/>
    <w:rsid w:val="009D5ECF"/>
    <w:rsid w:val="009D7B45"/>
    <w:rsid w:val="009D7E25"/>
    <w:rsid w:val="009E0327"/>
    <w:rsid w:val="009E0EDE"/>
    <w:rsid w:val="009E1108"/>
    <w:rsid w:val="009E15A8"/>
    <w:rsid w:val="009E375A"/>
    <w:rsid w:val="009E3ED8"/>
    <w:rsid w:val="009E43F9"/>
    <w:rsid w:val="009E4838"/>
    <w:rsid w:val="009E4A26"/>
    <w:rsid w:val="009E4F8B"/>
    <w:rsid w:val="009E52C1"/>
    <w:rsid w:val="009E596C"/>
    <w:rsid w:val="009E59DE"/>
    <w:rsid w:val="009E6418"/>
    <w:rsid w:val="009E688C"/>
    <w:rsid w:val="009E6DC8"/>
    <w:rsid w:val="009E6F0F"/>
    <w:rsid w:val="009E75A8"/>
    <w:rsid w:val="009F10E8"/>
    <w:rsid w:val="009F1583"/>
    <w:rsid w:val="009F2B11"/>
    <w:rsid w:val="009F3370"/>
    <w:rsid w:val="009F421F"/>
    <w:rsid w:val="009F48F5"/>
    <w:rsid w:val="009F4E2F"/>
    <w:rsid w:val="009F63A2"/>
    <w:rsid w:val="009F746A"/>
    <w:rsid w:val="009F7EA1"/>
    <w:rsid w:val="00A006EF"/>
    <w:rsid w:val="00A02204"/>
    <w:rsid w:val="00A026D9"/>
    <w:rsid w:val="00A0390B"/>
    <w:rsid w:val="00A03A6E"/>
    <w:rsid w:val="00A03D1B"/>
    <w:rsid w:val="00A03F28"/>
    <w:rsid w:val="00A04F89"/>
    <w:rsid w:val="00A05D9F"/>
    <w:rsid w:val="00A060CD"/>
    <w:rsid w:val="00A064F8"/>
    <w:rsid w:val="00A073DA"/>
    <w:rsid w:val="00A077E9"/>
    <w:rsid w:val="00A07929"/>
    <w:rsid w:val="00A07F90"/>
    <w:rsid w:val="00A07F98"/>
    <w:rsid w:val="00A1016B"/>
    <w:rsid w:val="00A112EB"/>
    <w:rsid w:val="00A127FB"/>
    <w:rsid w:val="00A135DA"/>
    <w:rsid w:val="00A13792"/>
    <w:rsid w:val="00A13C49"/>
    <w:rsid w:val="00A1461E"/>
    <w:rsid w:val="00A15314"/>
    <w:rsid w:val="00A15AB3"/>
    <w:rsid w:val="00A16EE0"/>
    <w:rsid w:val="00A1722E"/>
    <w:rsid w:val="00A175F0"/>
    <w:rsid w:val="00A178E7"/>
    <w:rsid w:val="00A17CA7"/>
    <w:rsid w:val="00A20149"/>
    <w:rsid w:val="00A215C0"/>
    <w:rsid w:val="00A22F8F"/>
    <w:rsid w:val="00A22FC0"/>
    <w:rsid w:val="00A2346E"/>
    <w:rsid w:val="00A234A3"/>
    <w:rsid w:val="00A243FF"/>
    <w:rsid w:val="00A244E3"/>
    <w:rsid w:val="00A24E12"/>
    <w:rsid w:val="00A26430"/>
    <w:rsid w:val="00A2667C"/>
    <w:rsid w:val="00A266C0"/>
    <w:rsid w:val="00A26AC0"/>
    <w:rsid w:val="00A27D65"/>
    <w:rsid w:val="00A27F7D"/>
    <w:rsid w:val="00A30DBB"/>
    <w:rsid w:val="00A31132"/>
    <w:rsid w:val="00A329E9"/>
    <w:rsid w:val="00A32B7A"/>
    <w:rsid w:val="00A34A85"/>
    <w:rsid w:val="00A35326"/>
    <w:rsid w:val="00A35490"/>
    <w:rsid w:val="00A35A95"/>
    <w:rsid w:val="00A3625A"/>
    <w:rsid w:val="00A37349"/>
    <w:rsid w:val="00A373FE"/>
    <w:rsid w:val="00A37A4A"/>
    <w:rsid w:val="00A37F5B"/>
    <w:rsid w:val="00A402B5"/>
    <w:rsid w:val="00A41EAB"/>
    <w:rsid w:val="00A42119"/>
    <w:rsid w:val="00A424F2"/>
    <w:rsid w:val="00A428AB"/>
    <w:rsid w:val="00A43481"/>
    <w:rsid w:val="00A4370D"/>
    <w:rsid w:val="00A439BD"/>
    <w:rsid w:val="00A43D61"/>
    <w:rsid w:val="00A4440B"/>
    <w:rsid w:val="00A44C4D"/>
    <w:rsid w:val="00A45907"/>
    <w:rsid w:val="00A45D59"/>
    <w:rsid w:val="00A45FCC"/>
    <w:rsid w:val="00A4658A"/>
    <w:rsid w:val="00A46E3B"/>
    <w:rsid w:val="00A47262"/>
    <w:rsid w:val="00A477E2"/>
    <w:rsid w:val="00A502B0"/>
    <w:rsid w:val="00A507CF"/>
    <w:rsid w:val="00A50E1A"/>
    <w:rsid w:val="00A534AE"/>
    <w:rsid w:val="00A5359A"/>
    <w:rsid w:val="00A5424E"/>
    <w:rsid w:val="00A5568F"/>
    <w:rsid w:val="00A55CB1"/>
    <w:rsid w:val="00A55D44"/>
    <w:rsid w:val="00A56027"/>
    <w:rsid w:val="00A56182"/>
    <w:rsid w:val="00A566E9"/>
    <w:rsid w:val="00A5671D"/>
    <w:rsid w:val="00A604C3"/>
    <w:rsid w:val="00A6103B"/>
    <w:rsid w:val="00A6233F"/>
    <w:rsid w:val="00A62560"/>
    <w:rsid w:val="00A62895"/>
    <w:rsid w:val="00A62F00"/>
    <w:rsid w:val="00A636F7"/>
    <w:rsid w:val="00A63E0B"/>
    <w:rsid w:val="00A6440E"/>
    <w:rsid w:val="00A65521"/>
    <w:rsid w:val="00A65884"/>
    <w:rsid w:val="00A67792"/>
    <w:rsid w:val="00A67E1A"/>
    <w:rsid w:val="00A703C9"/>
    <w:rsid w:val="00A7048D"/>
    <w:rsid w:val="00A7113B"/>
    <w:rsid w:val="00A719A6"/>
    <w:rsid w:val="00A719DB"/>
    <w:rsid w:val="00A71C87"/>
    <w:rsid w:val="00A727BB"/>
    <w:rsid w:val="00A73469"/>
    <w:rsid w:val="00A737DC"/>
    <w:rsid w:val="00A73FF6"/>
    <w:rsid w:val="00A74486"/>
    <w:rsid w:val="00A7472E"/>
    <w:rsid w:val="00A74A12"/>
    <w:rsid w:val="00A74A67"/>
    <w:rsid w:val="00A74D79"/>
    <w:rsid w:val="00A74FE7"/>
    <w:rsid w:val="00A74FEA"/>
    <w:rsid w:val="00A81257"/>
    <w:rsid w:val="00A82757"/>
    <w:rsid w:val="00A828B0"/>
    <w:rsid w:val="00A82A23"/>
    <w:rsid w:val="00A82AC2"/>
    <w:rsid w:val="00A834DD"/>
    <w:rsid w:val="00A8367D"/>
    <w:rsid w:val="00A83A89"/>
    <w:rsid w:val="00A85616"/>
    <w:rsid w:val="00A8629D"/>
    <w:rsid w:val="00A86793"/>
    <w:rsid w:val="00A86C9B"/>
    <w:rsid w:val="00A8734C"/>
    <w:rsid w:val="00A87F05"/>
    <w:rsid w:val="00A87F41"/>
    <w:rsid w:val="00A904A0"/>
    <w:rsid w:val="00A90C6E"/>
    <w:rsid w:val="00A91FEA"/>
    <w:rsid w:val="00A92652"/>
    <w:rsid w:val="00A92875"/>
    <w:rsid w:val="00A92E6C"/>
    <w:rsid w:val="00A93C72"/>
    <w:rsid w:val="00A945EC"/>
    <w:rsid w:val="00A946DD"/>
    <w:rsid w:val="00A94994"/>
    <w:rsid w:val="00A95960"/>
    <w:rsid w:val="00A9614B"/>
    <w:rsid w:val="00A96BD6"/>
    <w:rsid w:val="00A96C13"/>
    <w:rsid w:val="00A970E9"/>
    <w:rsid w:val="00A978EA"/>
    <w:rsid w:val="00A97BC1"/>
    <w:rsid w:val="00A97F36"/>
    <w:rsid w:val="00AA02CA"/>
    <w:rsid w:val="00AA033B"/>
    <w:rsid w:val="00AA05AC"/>
    <w:rsid w:val="00AA0AAF"/>
    <w:rsid w:val="00AA1086"/>
    <w:rsid w:val="00AA46B5"/>
    <w:rsid w:val="00AA58D9"/>
    <w:rsid w:val="00AA5971"/>
    <w:rsid w:val="00AA5F06"/>
    <w:rsid w:val="00AA6346"/>
    <w:rsid w:val="00AA737C"/>
    <w:rsid w:val="00AA76D3"/>
    <w:rsid w:val="00AB0004"/>
    <w:rsid w:val="00AB0027"/>
    <w:rsid w:val="00AB0369"/>
    <w:rsid w:val="00AB06B1"/>
    <w:rsid w:val="00AB085B"/>
    <w:rsid w:val="00AB16D5"/>
    <w:rsid w:val="00AB1EA0"/>
    <w:rsid w:val="00AB26E4"/>
    <w:rsid w:val="00AB44AE"/>
    <w:rsid w:val="00AB456E"/>
    <w:rsid w:val="00AB4A57"/>
    <w:rsid w:val="00AB582E"/>
    <w:rsid w:val="00AB58B4"/>
    <w:rsid w:val="00AB7636"/>
    <w:rsid w:val="00AB7AA6"/>
    <w:rsid w:val="00AC0E83"/>
    <w:rsid w:val="00AC2258"/>
    <w:rsid w:val="00AC241C"/>
    <w:rsid w:val="00AC31E2"/>
    <w:rsid w:val="00AC622D"/>
    <w:rsid w:val="00AC654A"/>
    <w:rsid w:val="00AC66FF"/>
    <w:rsid w:val="00AD05EE"/>
    <w:rsid w:val="00AD12E7"/>
    <w:rsid w:val="00AD1600"/>
    <w:rsid w:val="00AD1806"/>
    <w:rsid w:val="00AD1E15"/>
    <w:rsid w:val="00AD250D"/>
    <w:rsid w:val="00AD3D6D"/>
    <w:rsid w:val="00AD4340"/>
    <w:rsid w:val="00AD5A91"/>
    <w:rsid w:val="00AD5FA5"/>
    <w:rsid w:val="00AD6048"/>
    <w:rsid w:val="00AD609A"/>
    <w:rsid w:val="00AD6C46"/>
    <w:rsid w:val="00AD6FB3"/>
    <w:rsid w:val="00AD7683"/>
    <w:rsid w:val="00AD7ED0"/>
    <w:rsid w:val="00AE0EBA"/>
    <w:rsid w:val="00AE137C"/>
    <w:rsid w:val="00AE24E9"/>
    <w:rsid w:val="00AE2C72"/>
    <w:rsid w:val="00AE30CB"/>
    <w:rsid w:val="00AE4157"/>
    <w:rsid w:val="00AE45D8"/>
    <w:rsid w:val="00AE48F7"/>
    <w:rsid w:val="00AE6218"/>
    <w:rsid w:val="00AE6944"/>
    <w:rsid w:val="00AE6F6F"/>
    <w:rsid w:val="00AE70A0"/>
    <w:rsid w:val="00AF1370"/>
    <w:rsid w:val="00AF234B"/>
    <w:rsid w:val="00AF2CF2"/>
    <w:rsid w:val="00AF3284"/>
    <w:rsid w:val="00AF32F8"/>
    <w:rsid w:val="00AF3664"/>
    <w:rsid w:val="00AF39F4"/>
    <w:rsid w:val="00AF4579"/>
    <w:rsid w:val="00AF4602"/>
    <w:rsid w:val="00AF46D9"/>
    <w:rsid w:val="00AF4993"/>
    <w:rsid w:val="00AF551F"/>
    <w:rsid w:val="00AF5ED4"/>
    <w:rsid w:val="00AF61EC"/>
    <w:rsid w:val="00AF738B"/>
    <w:rsid w:val="00AF7B36"/>
    <w:rsid w:val="00B01CCA"/>
    <w:rsid w:val="00B026AC"/>
    <w:rsid w:val="00B0298C"/>
    <w:rsid w:val="00B02E87"/>
    <w:rsid w:val="00B03AC3"/>
    <w:rsid w:val="00B04050"/>
    <w:rsid w:val="00B04468"/>
    <w:rsid w:val="00B047BC"/>
    <w:rsid w:val="00B04929"/>
    <w:rsid w:val="00B04EA9"/>
    <w:rsid w:val="00B05055"/>
    <w:rsid w:val="00B06500"/>
    <w:rsid w:val="00B06948"/>
    <w:rsid w:val="00B06BC4"/>
    <w:rsid w:val="00B110D4"/>
    <w:rsid w:val="00B11307"/>
    <w:rsid w:val="00B11718"/>
    <w:rsid w:val="00B11B87"/>
    <w:rsid w:val="00B11BDE"/>
    <w:rsid w:val="00B122B3"/>
    <w:rsid w:val="00B12A4D"/>
    <w:rsid w:val="00B12D78"/>
    <w:rsid w:val="00B12E8E"/>
    <w:rsid w:val="00B136BB"/>
    <w:rsid w:val="00B136E7"/>
    <w:rsid w:val="00B139B9"/>
    <w:rsid w:val="00B1408F"/>
    <w:rsid w:val="00B145C7"/>
    <w:rsid w:val="00B1495E"/>
    <w:rsid w:val="00B14DF0"/>
    <w:rsid w:val="00B16341"/>
    <w:rsid w:val="00B16C62"/>
    <w:rsid w:val="00B16CFB"/>
    <w:rsid w:val="00B17368"/>
    <w:rsid w:val="00B20678"/>
    <w:rsid w:val="00B2088F"/>
    <w:rsid w:val="00B20A7B"/>
    <w:rsid w:val="00B20C37"/>
    <w:rsid w:val="00B213B8"/>
    <w:rsid w:val="00B21520"/>
    <w:rsid w:val="00B21527"/>
    <w:rsid w:val="00B221F5"/>
    <w:rsid w:val="00B23557"/>
    <w:rsid w:val="00B2378D"/>
    <w:rsid w:val="00B25027"/>
    <w:rsid w:val="00B25E22"/>
    <w:rsid w:val="00B26BE7"/>
    <w:rsid w:val="00B2700F"/>
    <w:rsid w:val="00B27A26"/>
    <w:rsid w:val="00B27B1B"/>
    <w:rsid w:val="00B27C4F"/>
    <w:rsid w:val="00B30AA1"/>
    <w:rsid w:val="00B30F3C"/>
    <w:rsid w:val="00B310B2"/>
    <w:rsid w:val="00B316C0"/>
    <w:rsid w:val="00B31B59"/>
    <w:rsid w:val="00B3208E"/>
    <w:rsid w:val="00B3270C"/>
    <w:rsid w:val="00B32BC6"/>
    <w:rsid w:val="00B32F87"/>
    <w:rsid w:val="00B3309E"/>
    <w:rsid w:val="00B3376E"/>
    <w:rsid w:val="00B3392D"/>
    <w:rsid w:val="00B33F47"/>
    <w:rsid w:val="00B3464F"/>
    <w:rsid w:val="00B3686E"/>
    <w:rsid w:val="00B36B79"/>
    <w:rsid w:val="00B409BB"/>
    <w:rsid w:val="00B41976"/>
    <w:rsid w:val="00B43170"/>
    <w:rsid w:val="00B43BEF"/>
    <w:rsid w:val="00B44298"/>
    <w:rsid w:val="00B44400"/>
    <w:rsid w:val="00B449BE"/>
    <w:rsid w:val="00B4559D"/>
    <w:rsid w:val="00B45D94"/>
    <w:rsid w:val="00B45F88"/>
    <w:rsid w:val="00B46E60"/>
    <w:rsid w:val="00B47099"/>
    <w:rsid w:val="00B471A3"/>
    <w:rsid w:val="00B471BC"/>
    <w:rsid w:val="00B47BE5"/>
    <w:rsid w:val="00B47FB3"/>
    <w:rsid w:val="00B5020A"/>
    <w:rsid w:val="00B507DA"/>
    <w:rsid w:val="00B50E1A"/>
    <w:rsid w:val="00B51843"/>
    <w:rsid w:val="00B519AE"/>
    <w:rsid w:val="00B51C3E"/>
    <w:rsid w:val="00B51C66"/>
    <w:rsid w:val="00B52742"/>
    <w:rsid w:val="00B52CBF"/>
    <w:rsid w:val="00B53B17"/>
    <w:rsid w:val="00B53D12"/>
    <w:rsid w:val="00B54DAA"/>
    <w:rsid w:val="00B5648D"/>
    <w:rsid w:val="00B56B18"/>
    <w:rsid w:val="00B571AF"/>
    <w:rsid w:val="00B6088D"/>
    <w:rsid w:val="00B614CF"/>
    <w:rsid w:val="00B616DE"/>
    <w:rsid w:val="00B61740"/>
    <w:rsid w:val="00B6188D"/>
    <w:rsid w:val="00B621AE"/>
    <w:rsid w:val="00B63882"/>
    <w:rsid w:val="00B640EA"/>
    <w:rsid w:val="00B647E1"/>
    <w:rsid w:val="00B64841"/>
    <w:rsid w:val="00B64B5D"/>
    <w:rsid w:val="00B65722"/>
    <w:rsid w:val="00B65C42"/>
    <w:rsid w:val="00B67370"/>
    <w:rsid w:val="00B702DE"/>
    <w:rsid w:val="00B7064B"/>
    <w:rsid w:val="00B7093F"/>
    <w:rsid w:val="00B70DC3"/>
    <w:rsid w:val="00B727CD"/>
    <w:rsid w:val="00B72892"/>
    <w:rsid w:val="00B72D92"/>
    <w:rsid w:val="00B7315C"/>
    <w:rsid w:val="00B7350D"/>
    <w:rsid w:val="00B73698"/>
    <w:rsid w:val="00B743B6"/>
    <w:rsid w:val="00B747C3"/>
    <w:rsid w:val="00B76BD4"/>
    <w:rsid w:val="00B76BE8"/>
    <w:rsid w:val="00B76E39"/>
    <w:rsid w:val="00B775E4"/>
    <w:rsid w:val="00B7775D"/>
    <w:rsid w:val="00B8048D"/>
    <w:rsid w:val="00B80C0E"/>
    <w:rsid w:val="00B80DF4"/>
    <w:rsid w:val="00B82384"/>
    <w:rsid w:val="00B8250C"/>
    <w:rsid w:val="00B8495A"/>
    <w:rsid w:val="00B852EC"/>
    <w:rsid w:val="00B8540F"/>
    <w:rsid w:val="00B85AF1"/>
    <w:rsid w:val="00B85B7E"/>
    <w:rsid w:val="00B85BAB"/>
    <w:rsid w:val="00B86737"/>
    <w:rsid w:val="00B86823"/>
    <w:rsid w:val="00B86940"/>
    <w:rsid w:val="00B87ED4"/>
    <w:rsid w:val="00B87EF7"/>
    <w:rsid w:val="00B901A3"/>
    <w:rsid w:val="00B907F1"/>
    <w:rsid w:val="00B913B0"/>
    <w:rsid w:val="00B914BC"/>
    <w:rsid w:val="00B92378"/>
    <w:rsid w:val="00B92617"/>
    <w:rsid w:val="00B937EC"/>
    <w:rsid w:val="00B93AFF"/>
    <w:rsid w:val="00B948A2"/>
    <w:rsid w:val="00B94F6E"/>
    <w:rsid w:val="00B952F4"/>
    <w:rsid w:val="00B95439"/>
    <w:rsid w:val="00B96A29"/>
    <w:rsid w:val="00B96B0D"/>
    <w:rsid w:val="00BA06F5"/>
    <w:rsid w:val="00BA0CD8"/>
    <w:rsid w:val="00BA0D75"/>
    <w:rsid w:val="00BA0E78"/>
    <w:rsid w:val="00BA166B"/>
    <w:rsid w:val="00BA2C2D"/>
    <w:rsid w:val="00BA3116"/>
    <w:rsid w:val="00BA49AC"/>
    <w:rsid w:val="00BA5261"/>
    <w:rsid w:val="00BA60A6"/>
    <w:rsid w:val="00BA6A5B"/>
    <w:rsid w:val="00BA711C"/>
    <w:rsid w:val="00BA7F56"/>
    <w:rsid w:val="00BB0C4C"/>
    <w:rsid w:val="00BB120B"/>
    <w:rsid w:val="00BB27AA"/>
    <w:rsid w:val="00BB2807"/>
    <w:rsid w:val="00BB2BF0"/>
    <w:rsid w:val="00BB2EB7"/>
    <w:rsid w:val="00BB458C"/>
    <w:rsid w:val="00BB4F2D"/>
    <w:rsid w:val="00BB5147"/>
    <w:rsid w:val="00BB688D"/>
    <w:rsid w:val="00BC11B3"/>
    <w:rsid w:val="00BC1AD3"/>
    <w:rsid w:val="00BC2A79"/>
    <w:rsid w:val="00BC2ABB"/>
    <w:rsid w:val="00BC32B1"/>
    <w:rsid w:val="00BC330E"/>
    <w:rsid w:val="00BC4F42"/>
    <w:rsid w:val="00BC53EF"/>
    <w:rsid w:val="00BC55A5"/>
    <w:rsid w:val="00BC595E"/>
    <w:rsid w:val="00BC5E88"/>
    <w:rsid w:val="00BC6A9A"/>
    <w:rsid w:val="00BC6C45"/>
    <w:rsid w:val="00BC6FB7"/>
    <w:rsid w:val="00BC7A1D"/>
    <w:rsid w:val="00BD1124"/>
    <w:rsid w:val="00BD2FA4"/>
    <w:rsid w:val="00BD3E06"/>
    <w:rsid w:val="00BD46A4"/>
    <w:rsid w:val="00BD4DD5"/>
    <w:rsid w:val="00BD51CC"/>
    <w:rsid w:val="00BD5226"/>
    <w:rsid w:val="00BD5436"/>
    <w:rsid w:val="00BD5E44"/>
    <w:rsid w:val="00BD607F"/>
    <w:rsid w:val="00BD618D"/>
    <w:rsid w:val="00BD6B54"/>
    <w:rsid w:val="00BD6D36"/>
    <w:rsid w:val="00BD7B12"/>
    <w:rsid w:val="00BE0512"/>
    <w:rsid w:val="00BE0F8F"/>
    <w:rsid w:val="00BE11B0"/>
    <w:rsid w:val="00BE1F98"/>
    <w:rsid w:val="00BE208D"/>
    <w:rsid w:val="00BE36FB"/>
    <w:rsid w:val="00BE3C91"/>
    <w:rsid w:val="00BE3E8D"/>
    <w:rsid w:val="00BE46CC"/>
    <w:rsid w:val="00BE5649"/>
    <w:rsid w:val="00BE58A0"/>
    <w:rsid w:val="00BE6621"/>
    <w:rsid w:val="00BE695B"/>
    <w:rsid w:val="00BE6E60"/>
    <w:rsid w:val="00BE751C"/>
    <w:rsid w:val="00BE7AF0"/>
    <w:rsid w:val="00BE7CE4"/>
    <w:rsid w:val="00BF068E"/>
    <w:rsid w:val="00BF1508"/>
    <w:rsid w:val="00BF2831"/>
    <w:rsid w:val="00BF315B"/>
    <w:rsid w:val="00BF371A"/>
    <w:rsid w:val="00BF4435"/>
    <w:rsid w:val="00BF4D00"/>
    <w:rsid w:val="00BF6CF8"/>
    <w:rsid w:val="00BF72CD"/>
    <w:rsid w:val="00C00938"/>
    <w:rsid w:val="00C00A4A"/>
    <w:rsid w:val="00C01A7B"/>
    <w:rsid w:val="00C01CFB"/>
    <w:rsid w:val="00C02569"/>
    <w:rsid w:val="00C030C5"/>
    <w:rsid w:val="00C030DD"/>
    <w:rsid w:val="00C04559"/>
    <w:rsid w:val="00C046E3"/>
    <w:rsid w:val="00C05839"/>
    <w:rsid w:val="00C05878"/>
    <w:rsid w:val="00C05EA8"/>
    <w:rsid w:val="00C065CF"/>
    <w:rsid w:val="00C0699F"/>
    <w:rsid w:val="00C07370"/>
    <w:rsid w:val="00C07496"/>
    <w:rsid w:val="00C10F87"/>
    <w:rsid w:val="00C11283"/>
    <w:rsid w:val="00C12886"/>
    <w:rsid w:val="00C12FAE"/>
    <w:rsid w:val="00C14D9B"/>
    <w:rsid w:val="00C14DE3"/>
    <w:rsid w:val="00C14F8F"/>
    <w:rsid w:val="00C154C7"/>
    <w:rsid w:val="00C159AA"/>
    <w:rsid w:val="00C15E71"/>
    <w:rsid w:val="00C15EB3"/>
    <w:rsid w:val="00C15FD7"/>
    <w:rsid w:val="00C163A2"/>
    <w:rsid w:val="00C16F46"/>
    <w:rsid w:val="00C2132B"/>
    <w:rsid w:val="00C213C2"/>
    <w:rsid w:val="00C21A35"/>
    <w:rsid w:val="00C21BDD"/>
    <w:rsid w:val="00C21CAA"/>
    <w:rsid w:val="00C21F70"/>
    <w:rsid w:val="00C21FBE"/>
    <w:rsid w:val="00C228E8"/>
    <w:rsid w:val="00C232AD"/>
    <w:rsid w:val="00C23667"/>
    <w:rsid w:val="00C241ED"/>
    <w:rsid w:val="00C25022"/>
    <w:rsid w:val="00C25810"/>
    <w:rsid w:val="00C25949"/>
    <w:rsid w:val="00C25D7E"/>
    <w:rsid w:val="00C2642F"/>
    <w:rsid w:val="00C268EE"/>
    <w:rsid w:val="00C26DD8"/>
    <w:rsid w:val="00C26DDF"/>
    <w:rsid w:val="00C2743E"/>
    <w:rsid w:val="00C2749A"/>
    <w:rsid w:val="00C27A8E"/>
    <w:rsid w:val="00C27F6E"/>
    <w:rsid w:val="00C30267"/>
    <w:rsid w:val="00C327C1"/>
    <w:rsid w:val="00C32B61"/>
    <w:rsid w:val="00C3426A"/>
    <w:rsid w:val="00C3435A"/>
    <w:rsid w:val="00C34373"/>
    <w:rsid w:val="00C349A1"/>
    <w:rsid w:val="00C35012"/>
    <w:rsid w:val="00C356A1"/>
    <w:rsid w:val="00C3612A"/>
    <w:rsid w:val="00C36997"/>
    <w:rsid w:val="00C37515"/>
    <w:rsid w:val="00C379E8"/>
    <w:rsid w:val="00C40489"/>
    <w:rsid w:val="00C41631"/>
    <w:rsid w:val="00C425AF"/>
    <w:rsid w:val="00C425FC"/>
    <w:rsid w:val="00C448EE"/>
    <w:rsid w:val="00C44DA9"/>
    <w:rsid w:val="00C45A41"/>
    <w:rsid w:val="00C460F8"/>
    <w:rsid w:val="00C46508"/>
    <w:rsid w:val="00C4686D"/>
    <w:rsid w:val="00C46D94"/>
    <w:rsid w:val="00C4716A"/>
    <w:rsid w:val="00C472BC"/>
    <w:rsid w:val="00C4763E"/>
    <w:rsid w:val="00C47D1A"/>
    <w:rsid w:val="00C47D3C"/>
    <w:rsid w:val="00C50873"/>
    <w:rsid w:val="00C50BB4"/>
    <w:rsid w:val="00C51C19"/>
    <w:rsid w:val="00C522F1"/>
    <w:rsid w:val="00C528F4"/>
    <w:rsid w:val="00C5307A"/>
    <w:rsid w:val="00C53415"/>
    <w:rsid w:val="00C5356D"/>
    <w:rsid w:val="00C53C46"/>
    <w:rsid w:val="00C53CA3"/>
    <w:rsid w:val="00C54178"/>
    <w:rsid w:val="00C54C6A"/>
    <w:rsid w:val="00C550DE"/>
    <w:rsid w:val="00C55C6F"/>
    <w:rsid w:val="00C567CE"/>
    <w:rsid w:val="00C568B8"/>
    <w:rsid w:val="00C569BE"/>
    <w:rsid w:val="00C5748A"/>
    <w:rsid w:val="00C5769E"/>
    <w:rsid w:val="00C57A82"/>
    <w:rsid w:val="00C57B9D"/>
    <w:rsid w:val="00C610DE"/>
    <w:rsid w:val="00C6136C"/>
    <w:rsid w:val="00C61CB0"/>
    <w:rsid w:val="00C61D43"/>
    <w:rsid w:val="00C63841"/>
    <w:rsid w:val="00C63BCB"/>
    <w:rsid w:val="00C64527"/>
    <w:rsid w:val="00C648AF"/>
    <w:rsid w:val="00C650D1"/>
    <w:rsid w:val="00C657A8"/>
    <w:rsid w:val="00C66716"/>
    <w:rsid w:val="00C67379"/>
    <w:rsid w:val="00C67951"/>
    <w:rsid w:val="00C700BE"/>
    <w:rsid w:val="00C7012E"/>
    <w:rsid w:val="00C70FB4"/>
    <w:rsid w:val="00C7199D"/>
    <w:rsid w:val="00C71F4A"/>
    <w:rsid w:val="00C71FD8"/>
    <w:rsid w:val="00C72E29"/>
    <w:rsid w:val="00C73267"/>
    <w:rsid w:val="00C73B04"/>
    <w:rsid w:val="00C73B73"/>
    <w:rsid w:val="00C73CCD"/>
    <w:rsid w:val="00C73E14"/>
    <w:rsid w:val="00C74281"/>
    <w:rsid w:val="00C7463B"/>
    <w:rsid w:val="00C748B1"/>
    <w:rsid w:val="00C74913"/>
    <w:rsid w:val="00C75420"/>
    <w:rsid w:val="00C75A52"/>
    <w:rsid w:val="00C76D24"/>
    <w:rsid w:val="00C772A2"/>
    <w:rsid w:val="00C773D9"/>
    <w:rsid w:val="00C7748A"/>
    <w:rsid w:val="00C77762"/>
    <w:rsid w:val="00C77C90"/>
    <w:rsid w:val="00C81093"/>
    <w:rsid w:val="00C81642"/>
    <w:rsid w:val="00C81D8D"/>
    <w:rsid w:val="00C81E48"/>
    <w:rsid w:val="00C828C4"/>
    <w:rsid w:val="00C8418D"/>
    <w:rsid w:val="00C84771"/>
    <w:rsid w:val="00C84E22"/>
    <w:rsid w:val="00C85018"/>
    <w:rsid w:val="00C8543E"/>
    <w:rsid w:val="00C854F5"/>
    <w:rsid w:val="00C856F8"/>
    <w:rsid w:val="00C85772"/>
    <w:rsid w:val="00C859BE"/>
    <w:rsid w:val="00C8715A"/>
    <w:rsid w:val="00C873C5"/>
    <w:rsid w:val="00C87483"/>
    <w:rsid w:val="00C911AE"/>
    <w:rsid w:val="00C91689"/>
    <w:rsid w:val="00C9195F"/>
    <w:rsid w:val="00C91A54"/>
    <w:rsid w:val="00C91F71"/>
    <w:rsid w:val="00C92802"/>
    <w:rsid w:val="00C92AE7"/>
    <w:rsid w:val="00C9358D"/>
    <w:rsid w:val="00C93924"/>
    <w:rsid w:val="00C93C27"/>
    <w:rsid w:val="00C94316"/>
    <w:rsid w:val="00C952A0"/>
    <w:rsid w:val="00C953C9"/>
    <w:rsid w:val="00C95D6D"/>
    <w:rsid w:val="00C964E5"/>
    <w:rsid w:val="00C96963"/>
    <w:rsid w:val="00C97B25"/>
    <w:rsid w:val="00C97B96"/>
    <w:rsid w:val="00C97C98"/>
    <w:rsid w:val="00C97D21"/>
    <w:rsid w:val="00CA0BA1"/>
    <w:rsid w:val="00CA1517"/>
    <w:rsid w:val="00CA22BD"/>
    <w:rsid w:val="00CA2C3F"/>
    <w:rsid w:val="00CA4449"/>
    <w:rsid w:val="00CA4D6C"/>
    <w:rsid w:val="00CA562B"/>
    <w:rsid w:val="00CA585F"/>
    <w:rsid w:val="00CA6240"/>
    <w:rsid w:val="00CA63DC"/>
    <w:rsid w:val="00CA66E6"/>
    <w:rsid w:val="00CA6D07"/>
    <w:rsid w:val="00CA6D8F"/>
    <w:rsid w:val="00CA784D"/>
    <w:rsid w:val="00CB04A4"/>
    <w:rsid w:val="00CB20CB"/>
    <w:rsid w:val="00CB23E9"/>
    <w:rsid w:val="00CB2906"/>
    <w:rsid w:val="00CB3749"/>
    <w:rsid w:val="00CB458D"/>
    <w:rsid w:val="00CB59C6"/>
    <w:rsid w:val="00CB5B1E"/>
    <w:rsid w:val="00CB633E"/>
    <w:rsid w:val="00CB6381"/>
    <w:rsid w:val="00CC01C1"/>
    <w:rsid w:val="00CC04A8"/>
    <w:rsid w:val="00CC0E30"/>
    <w:rsid w:val="00CC114A"/>
    <w:rsid w:val="00CC1424"/>
    <w:rsid w:val="00CC1F10"/>
    <w:rsid w:val="00CC295C"/>
    <w:rsid w:val="00CC449D"/>
    <w:rsid w:val="00CC5EC6"/>
    <w:rsid w:val="00CC7798"/>
    <w:rsid w:val="00CD0EAA"/>
    <w:rsid w:val="00CD2002"/>
    <w:rsid w:val="00CD2154"/>
    <w:rsid w:val="00CD276B"/>
    <w:rsid w:val="00CD3B6D"/>
    <w:rsid w:val="00CD3E5F"/>
    <w:rsid w:val="00CD5897"/>
    <w:rsid w:val="00CD637F"/>
    <w:rsid w:val="00CD694C"/>
    <w:rsid w:val="00CD79E7"/>
    <w:rsid w:val="00CD7B30"/>
    <w:rsid w:val="00CE05B8"/>
    <w:rsid w:val="00CE0A5A"/>
    <w:rsid w:val="00CE0A89"/>
    <w:rsid w:val="00CE0D8E"/>
    <w:rsid w:val="00CE0F42"/>
    <w:rsid w:val="00CE149A"/>
    <w:rsid w:val="00CE19E5"/>
    <w:rsid w:val="00CE2269"/>
    <w:rsid w:val="00CE335B"/>
    <w:rsid w:val="00CE3796"/>
    <w:rsid w:val="00CE7007"/>
    <w:rsid w:val="00CF136D"/>
    <w:rsid w:val="00CF1962"/>
    <w:rsid w:val="00CF2475"/>
    <w:rsid w:val="00CF2EAE"/>
    <w:rsid w:val="00CF3038"/>
    <w:rsid w:val="00CF39CE"/>
    <w:rsid w:val="00CF498F"/>
    <w:rsid w:val="00CF4CBA"/>
    <w:rsid w:val="00CF4F7E"/>
    <w:rsid w:val="00CF5A64"/>
    <w:rsid w:val="00CF5F1A"/>
    <w:rsid w:val="00CF6778"/>
    <w:rsid w:val="00CF6C09"/>
    <w:rsid w:val="00CF7AB0"/>
    <w:rsid w:val="00CF7B68"/>
    <w:rsid w:val="00CF7D55"/>
    <w:rsid w:val="00D007A4"/>
    <w:rsid w:val="00D01032"/>
    <w:rsid w:val="00D01591"/>
    <w:rsid w:val="00D025C9"/>
    <w:rsid w:val="00D028D6"/>
    <w:rsid w:val="00D02D74"/>
    <w:rsid w:val="00D03D2B"/>
    <w:rsid w:val="00D045BF"/>
    <w:rsid w:val="00D058C2"/>
    <w:rsid w:val="00D06658"/>
    <w:rsid w:val="00D06C8E"/>
    <w:rsid w:val="00D06D91"/>
    <w:rsid w:val="00D07414"/>
    <w:rsid w:val="00D100F4"/>
    <w:rsid w:val="00D10B07"/>
    <w:rsid w:val="00D12086"/>
    <w:rsid w:val="00D129E9"/>
    <w:rsid w:val="00D12CEF"/>
    <w:rsid w:val="00D13230"/>
    <w:rsid w:val="00D13A88"/>
    <w:rsid w:val="00D147DB"/>
    <w:rsid w:val="00D14CC2"/>
    <w:rsid w:val="00D15696"/>
    <w:rsid w:val="00D156BA"/>
    <w:rsid w:val="00D15B0C"/>
    <w:rsid w:val="00D15D96"/>
    <w:rsid w:val="00D167B8"/>
    <w:rsid w:val="00D16D81"/>
    <w:rsid w:val="00D173B1"/>
    <w:rsid w:val="00D17ABE"/>
    <w:rsid w:val="00D20380"/>
    <w:rsid w:val="00D20516"/>
    <w:rsid w:val="00D20C83"/>
    <w:rsid w:val="00D211F2"/>
    <w:rsid w:val="00D21489"/>
    <w:rsid w:val="00D2162D"/>
    <w:rsid w:val="00D241CA"/>
    <w:rsid w:val="00D24520"/>
    <w:rsid w:val="00D24EAE"/>
    <w:rsid w:val="00D25169"/>
    <w:rsid w:val="00D25371"/>
    <w:rsid w:val="00D25F6D"/>
    <w:rsid w:val="00D268E2"/>
    <w:rsid w:val="00D30AC0"/>
    <w:rsid w:val="00D3124C"/>
    <w:rsid w:val="00D31586"/>
    <w:rsid w:val="00D3163A"/>
    <w:rsid w:val="00D31E4B"/>
    <w:rsid w:val="00D3221B"/>
    <w:rsid w:val="00D32505"/>
    <w:rsid w:val="00D32D33"/>
    <w:rsid w:val="00D3324F"/>
    <w:rsid w:val="00D3334B"/>
    <w:rsid w:val="00D333E4"/>
    <w:rsid w:val="00D3487C"/>
    <w:rsid w:val="00D34D94"/>
    <w:rsid w:val="00D3535F"/>
    <w:rsid w:val="00D3571A"/>
    <w:rsid w:val="00D35DE2"/>
    <w:rsid w:val="00D365B1"/>
    <w:rsid w:val="00D37013"/>
    <w:rsid w:val="00D37CA5"/>
    <w:rsid w:val="00D4056B"/>
    <w:rsid w:val="00D41204"/>
    <w:rsid w:val="00D41B98"/>
    <w:rsid w:val="00D4336F"/>
    <w:rsid w:val="00D4368A"/>
    <w:rsid w:val="00D447DA"/>
    <w:rsid w:val="00D44A26"/>
    <w:rsid w:val="00D45321"/>
    <w:rsid w:val="00D454FB"/>
    <w:rsid w:val="00D46777"/>
    <w:rsid w:val="00D46A0C"/>
    <w:rsid w:val="00D474B0"/>
    <w:rsid w:val="00D4759D"/>
    <w:rsid w:val="00D4792F"/>
    <w:rsid w:val="00D47BC9"/>
    <w:rsid w:val="00D501F3"/>
    <w:rsid w:val="00D508CE"/>
    <w:rsid w:val="00D50906"/>
    <w:rsid w:val="00D50C8A"/>
    <w:rsid w:val="00D5153F"/>
    <w:rsid w:val="00D5192C"/>
    <w:rsid w:val="00D51E26"/>
    <w:rsid w:val="00D5216A"/>
    <w:rsid w:val="00D522BA"/>
    <w:rsid w:val="00D52F8D"/>
    <w:rsid w:val="00D535FD"/>
    <w:rsid w:val="00D5399E"/>
    <w:rsid w:val="00D543FE"/>
    <w:rsid w:val="00D548E9"/>
    <w:rsid w:val="00D55464"/>
    <w:rsid w:val="00D5627E"/>
    <w:rsid w:val="00D569DA"/>
    <w:rsid w:val="00D57BC0"/>
    <w:rsid w:val="00D57F34"/>
    <w:rsid w:val="00D61A5B"/>
    <w:rsid w:val="00D61E6E"/>
    <w:rsid w:val="00D627D9"/>
    <w:rsid w:val="00D635FE"/>
    <w:rsid w:val="00D63812"/>
    <w:rsid w:val="00D63B0D"/>
    <w:rsid w:val="00D6571D"/>
    <w:rsid w:val="00D657E8"/>
    <w:rsid w:val="00D65C7E"/>
    <w:rsid w:val="00D65E4E"/>
    <w:rsid w:val="00D677F3"/>
    <w:rsid w:val="00D67E47"/>
    <w:rsid w:val="00D7006C"/>
    <w:rsid w:val="00D70265"/>
    <w:rsid w:val="00D704B6"/>
    <w:rsid w:val="00D70619"/>
    <w:rsid w:val="00D708ED"/>
    <w:rsid w:val="00D72733"/>
    <w:rsid w:val="00D72C3B"/>
    <w:rsid w:val="00D72F14"/>
    <w:rsid w:val="00D73CED"/>
    <w:rsid w:val="00D742E9"/>
    <w:rsid w:val="00D74549"/>
    <w:rsid w:val="00D74F13"/>
    <w:rsid w:val="00D752A0"/>
    <w:rsid w:val="00D75D90"/>
    <w:rsid w:val="00D75E7C"/>
    <w:rsid w:val="00D7698F"/>
    <w:rsid w:val="00D77FC8"/>
    <w:rsid w:val="00D8093F"/>
    <w:rsid w:val="00D80AD7"/>
    <w:rsid w:val="00D81C1E"/>
    <w:rsid w:val="00D81DA2"/>
    <w:rsid w:val="00D82A5E"/>
    <w:rsid w:val="00D82FD0"/>
    <w:rsid w:val="00D85350"/>
    <w:rsid w:val="00D85C25"/>
    <w:rsid w:val="00D860F6"/>
    <w:rsid w:val="00D8646E"/>
    <w:rsid w:val="00D868EB"/>
    <w:rsid w:val="00D86C80"/>
    <w:rsid w:val="00D87719"/>
    <w:rsid w:val="00D8775D"/>
    <w:rsid w:val="00D87EBA"/>
    <w:rsid w:val="00D90C59"/>
    <w:rsid w:val="00D90C8B"/>
    <w:rsid w:val="00D91011"/>
    <w:rsid w:val="00D9117E"/>
    <w:rsid w:val="00D9151B"/>
    <w:rsid w:val="00D9155E"/>
    <w:rsid w:val="00D9180A"/>
    <w:rsid w:val="00D92A60"/>
    <w:rsid w:val="00D93566"/>
    <w:rsid w:val="00D942BB"/>
    <w:rsid w:val="00D945B1"/>
    <w:rsid w:val="00D954D3"/>
    <w:rsid w:val="00D95BD5"/>
    <w:rsid w:val="00D962D3"/>
    <w:rsid w:val="00D96AA8"/>
    <w:rsid w:val="00D97480"/>
    <w:rsid w:val="00D979A5"/>
    <w:rsid w:val="00DA2D93"/>
    <w:rsid w:val="00DA3ED2"/>
    <w:rsid w:val="00DA4606"/>
    <w:rsid w:val="00DA4D16"/>
    <w:rsid w:val="00DA5D25"/>
    <w:rsid w:val="00DA630E"/>
    <w:rsid w:val="00DA6753"/>
    <w:rsid w:val="00DA6C78"/>
    <w:rsid w:val="00DA6CB4"/>
    <w:rsid w:val="00DA6E3F"/>
    <w:rsid w:val="00DA7124"/>
    <w:rsid w:val="00DB1488"/>
    <w:rsid w:val="00DB1815"/>
    <w:rsid w:val="00DB1882"/>
    <w:rsid w:val="00DB2A68"/>
    <w:rsid w:val="00DB417B"/>
    <w:rsid w:val="00DB47E6"/>
    <w:rsid w:val="00DB497E"/>
    <w:rsid w:val="00DB5CFB"/>
    <w:rsid w:val="00DB6DBC"/>
    <w:rsid w:val="00DB71E0"/>
    <w:rsid w:val="00DC05B0"/>
    <w:rsid w:val="00DC0E10"/>
    <w:rsid w:val="00DC0E34"/>
    <w:rsid w:val="00DC0F80"/>
    <w:rsid w:val="00DC1305"/>
    <w:rsid w:val="00DC1388"/>
    <w:rsid w:val="00DC1E01"/>
    <w:rsid w:val="00DC1E5A"/>
    <w:rsid w:val="00DC2ECF"/>
    <w:rsid w:val="00DC36B4"/>
    <w:rsid w:val="00DC45C8"/>
    <w:rsid w:val="00DC46F9"/>
    <w:rsid w:val="00DC5D84"/>
    <w:rsid w:val="00DC6243"/>
    <w:rsid w:val="00DC6D4A"/>
    <w:rsid w:val="00DC762E"/>
    <w:rsid w:val="00DC789B"/>
    <w:rsid w:val="00DD14B5"/>
    <w:rsid w:val="00DD15B8"/>
    <w:rsid w:val="00DD3C75"/>
    <w:rsid w:val="00DD4D0D"/>
    <w:rsid w:val="00DD59BA"/>
    <w:rsid w:val="00DD5B84"/>
    <w:rsid w:val="00DD771B"/>
    <w:rsid w:val="00DE0632"/>
    <w:rsid w:val="00DE0751"/>
    <w:rsid w:val="00DE08F5"/>
    <w:rsid w:val="00DE2BEA"/>
    <w:rsid w:val="00DE304E"/>
    <w:rsid w:val="00DE338B"/>
    <w:rsid w:val="00DE39E7"/>
    <w:rsid w:val="00DE5265"/>
    <w:rsid w:val="00DE53B4"/>
    <w:rsid w:val="00DE56A9"/>
    <w:rsid w:val="00DE5948"/>
    <w:rsid w:val="00DE6308"/>
    <w:rsid w:val="00DE6AB0"/>
    <w:rsid w:val="00DE7764"/>
    <w:rsid w:val="00DE7B4A"/>
    <w:rsid w:val="00DE7F76"/>
    <w:rsid w:val="00DF05DB"/>
    <w:rsid w:val="00DF073F"/>
    <w:rsid w:val="00DF0E73"/>
    <w:rsid w:val="00DF2A52"/>
    <w:rsid w:val="00DF2A83"/>
    <w:rsid w:val="00DF511E"/>
    <w:rsid w:val="00DF53E7"/>
    <w:rsid w:val="00DF6449"/>
    <w:rsid w:val="00DF6B11"/>
    <w:rsid w:val="00DF6CB2"/>
    <w:rsid w:val="00DF7D0A"/>
    <w:rsid w:val="00DF7F97"/>
    <w:rsid w:val="00E01D68"/>
    <w:rsid w:val="00E0233C"/>
    <w:rsid w:val="00E02472"/>
    <w:rsid w:val="00E02E04"/>
    <w:rsid w:val="00E037C0"/>
    <w:rsid w:val="00E03CA4"/>
    <w:rsid w:val="00E03FB6"/>
    <w:rsid w:val="00E0522D"/>
    <w:rsid w:val="00E05579"/>
    <w:rsid w:val="00E06017"/>
    <w:rsid w:val="00E06191"/>
    <w:rsid w:val="00E07D8E"/>
    <w:rsid w:val="00E1060C"/>
    <w:rsid w:val="00E11BCF"/>
    <w:rsid w:val="00E128EE"/>
    <w:rsid w:val="00E1393E"/>
    <w:rsid w:val="00E15F41"/>
    <w:rsid w:val="00E16EFB"/>
    <w:rsid w:val="00E171A1"/>
    <w:rsid w:val="00E17A93"/>
    <w:rsid w:val="00E17D74"/>
    <w:rsid w:val="00E21266"/>
    <w:rsid w:val="00E218E3"/>
    <w:rsid w:val="00E21C44"/>
    <w:rsid w:val="00E2339E"/>
    <w:rsid w:val="00E238F4"/>
    <w:rsid w:val="00E2404A"/>
    <w:rsid w:val="00E2415F"/>
    <w:rsid w:val="00E25586"/>
    <w:rsid w:val="00E255C4"/>
    <w:rsid w:val="00E259B4"/>
    <w:rsid w:val="00E27C59"/>
    <w:rsid w:val="00E30016"/>
    <w:rsid w:val="00E3055A"/>
    <w:rsid w:val="00E30B1E"/>
    <w:rsid w:val="00E30EE9"/>
    <w:rsid w:val="00E31A7C"/>
    <w:rsid w:val="00E31CC8"/>
    <w:rsid w:val="00E34925"/>
    <w:rsid w:val="00E35F5C"/>
    <w:rsid w:val="00E36548"/>
    <w:rsid w:val="00E36F32"/>
    <w:rsid w:val="00E374FE"/>
    <w:rsid w:val="00E37890"/>
    <w:rsid w:val="00E37A91"/>
    <w:rsid w:val="00E40681"/>
    <w:rsid w:val="00E40918"/>
    <w:rsid w:val="00E40A27"/>
    <w:rsid w:val="00E40B1B"/>
    <w:rsid w:val="00E40D6B"/>
    <w:rsid w:val="00E41C9D"/>
    <w:rsid w:val="00E41F6A"/>
    <w:rsid w:val="00E42147"/>
    <w:rsid w:val="00E42158"/>
    <w:rsid w:val="00E42EF4"/>
    <w:rsid w:val="00E42F1A"/>
    <w:rsid w:val="00E4414B"/>
    <w:rsid w:val="00E441B9"/>
    <w:rsid w:val="00E44714"/>
    <w:rsid w:val="00E449DD"/>
    <w:rsid w:val="00E464FE"/>
    <w:rsid w:val="00E46D0D"/>
    <w:rsid w:val="00E46DFD"/>
    <w:rsid w:val="00E505B7"/>
    <w:rsid w:val="00E506A6"/>
    <w:rsid w:val="00E525AE"/>
    <w:rsid w:val="00E52FC0"/>
    <w:rsid w:val="00E5336A"/>
    <w:rsid w:val="00E53435"/>
    <w:rsid w:val="00E53753"/>
    <w:rsid w:val="00E54C01"/>
    <w:rsid w:val="00E556CA"/>
    <w:rsid w:val="00E563E0"/>
    <w:rsid w:val="00E56D1F"/>
    <w:rsid w:val="00E62243"/>
    <w:rsid w:val="00E63092"/>
    <w:rsid w:val="00E631EE"/>
    <w:rsid w:val="00E63213"/>
    <w:rsid w:val="00E6367D"/>
    <w:rsid w:val="00E63F6C"/>
    <w:rsid w:val="00E644EF"/>
    <w:rsid w:val="00E64961"/>
    <w:rsid w:val="00E66A0D"/>
    <w:rsid w:val="00E66C36"/>
    <w:rsid w:val="00E67591"/>
    <w:rsid w:val="00E67631"/>
    <w:rsid w:val="00E676C6"/>
    <w:rsid w:val="00E678B8"/>
    <w:rsid w:val="00E714FC"/>
    <w:rsid w:val="00E71726"/>
    <w:rsid w:val="00E71AFD"/>
    <w:rsid w:val="00E71F2F"/>
    <w:rsid w:val="00E722C6"/>
    <w:rsid w:val="00E73491"/>
    <w:rsid w:val="00E73558"/>
    <w:rsid w:val="00E737CB"/>
    <w:rsid w:val="00E73847"/>
    <w:rsid w:val="00E73BC1"/>
    <w:rsid w:val="00E7518B"/>
    <w:rsid w:val="00E75C8A"/>
    <w:rsid w:val="00E75DDF"/>
    <w:rsid w:val="00E76F58"/>
    <w:rsid w:val="00E77004"/>
    <w:rsid w:val="00E8161C"/>
    <w:rsid w:val="00E82F34"/>
    <w:rsid w:val="00E84207"/>
    <w:rsid w:val="00E8472B"/>
    <w:rsid w:val="00E85ABC"/>
    <w:rsid w:val="00E85E48"/>
    <w:rsid w:val="00E870BD"/>
    <w:rsid w:val="00E870D2"/>
    <w:rsid w:val="00E87142"/>
    <w:rsid w:val="00E877BD"/>
    <w:rsid w:val="00E87862"/>
    <w:rsid w:val="00E87D77"/>
    <w:rsid w:val="00E87F7E"/>
    <w:rsid w:val="00E901DC"/>
    <w:rsid w:val="00E9079E"/>
    <w:rsid w:val="00E91815"/>
    <w:rsid w:val="00E91B31"/>
    <w:rsid w:val="00E9238B"/>
    <w:rsid w:val="00E92880"/>
    <w:rsid w:val="00E92B14"/>
    <w:rsid w:val="00E936B6"/>
    <w:rsid w:val="00E93DD5"/>
    <w:rsid w:val="00E944ED"/>
    <w:rsid w:val="00E9465A"/>
    <w:rsid w:val="00E95530"/>
    <w:rsid w:val="00E957EC"/>
    <w:rsid w:val="00E95801"/>
    <w:rsid w:val="00E959F8"/>
    <w:rsid w:val="00E96CCF"/>
    <w:rsid w:val="00E97892"/>
    <w:rsid w:val="00E97E05"/>
    <w:rsid w:val="00E97FF1"/>
    <w:rsid w:val="00EA0A8A"/>
    <w:rsid w:val="00EA1C9E"/>
    <w:rsid w:val="00EA2330"/>
    <w:rsid w:val="00EA2944"/>
    <w:rsid w:val="00EA2D68"/>
    <w:rsid w:val="00EA2E2E"/>
    <w:rsid w:val="00EA4127"/>
    <w:rsid w:val="00EA4799"/>
    <w:rsid w:val="00EA4F78"/>
    <w:rsid w:val="00EA532A"/>
    <w:rsid w:val="00EA68AA"/>
    <w:rsid w:val="00EA6C92"/>
    <w:rsid w:val="00EA75E7"/>
    <w:rsid w:val="00EA75F4"/>
    <w:rsid w:val="00EA78BE"/>
    <w:rsid w:val="00EA7A91"/>
    <w:rsid w:val="00EA7C03"/>
    <w:rsid w:val="00EB0199"/>
    <w:rsid w:val="00EB11AB"/>
    <w:rsid w:val="00EB158E"/>
    <w:rsid w:val="00EB2E30"/>
    <w:rsid w:val="00EB3DB9"/>
    <w:rsid w:val="00EB44CB"/>
    <w:rsid w:val="00EB45A5"/>
    <w:rsid w:val="00EB4836"/>
    <w:rsid w:val="00EB56CB"/>
    <w:rsid w:val="00EB5AE0"/>
    <w:rsid w:val="00EB5AFD"/>
    <w:rsid w:val="00EB69A6"/>
    <w:rsid w:val="00EB745C"/>
    <w:rsid w:val="00EC12BA"/>
    <w:rsid w:val="00EC1799"/>
    <w:rsid w:val="00EC1BAB"/>
    <w:rsid w:val="00EC350E"/>
    <w:rsid w:val="00EC4EF6"/>
    <w:rsid w:val="00EC5917"/>
    <w:rsid w:val="00EC635D"/>
    <w:rsid w:val="00EC6EC4"/>
    <w:rsid w:val="00ED0325"/>
    <w:rsid w:val="00ED21F8"/>
    <w:rsid w:val="00ED239E"/>
    <w:rsid w:val="00ED26A7"/>
    <w:rsid w:val="00ED30EA"/>
    <w:rsid w:val="00ED3126"/>
    <w:rsid w:val="00ED3485"/>
    <w:rsid w:val="00ED41EA"/>
    <w:rsid w:val="00ED43EB"/>
    <w:rsid w:val="00ED4739"/>
    <w:rsid w:val="00ED4C66"/>
    <w:rsid w:val="00ED509B"/>
    <w:rsid w:val="00ED584F"/>
    <w:rsid w:val="00ED60AB"/>
    <w:rsid w:val="00ED640B"/>
    <w:rsid w:val="00EE1548"/>
    <w:rsid w:val="00EE178F"/>
    <w:rsid w:val="00EE1D99"/>
    <w:rsid w:val="00EE2F21"/>
    <w:rsid w:val="00EE2F61"/>
    <w:rsid w:val="00EE2FF8"/>
    <w:rsid w:val="00EE3CDD"/>
    <w:rsid w:val="00EE3E91"/>
    <w:rsid w:val="00EE5878"/>
    <w:rsid w:val="00EE70C7"/>
    <w:rsid w:val="00EF0315"/>
    <w:rsid w:val="00EF0844"/>
    <w:rsid w:val="00EF09AF"/>
    <w:rsid w:val="00EF36FF"/>
    <w:rsid w:val="00EF4816"/>
    <w:rsid w:val="00EF4DDB"/>
    <w:rsid w:val="00EF4ED8"/>
    <w:rsid w:val="00EF4FE8"/>
    <w:rsid w:val="00EF5C06"/>
    <w:rsid w:val="00EF5C1A"/>
    <w:rsid w:val="00EF6A19"/>
    <w:rsid w:val="00F0062A"/>
    <w:rsid w:val="00F014D3"/>
    <w:rsid w:val="00F017FA"/>
    <w:rsid w:val="00F0205E"/>
    <w:rsid w:val="00F02AD4"/>
    <w:rsid w:val="00F03265"/>
    <w:rsid w:val="00F035D3"/>
    <w:rsid w:val="00F03E2B"/>
    <w:rsid w:val="00F0414E"/>
    <w:rsid w:val="00F04B9F"/>
    <w:rsid w:val="00F04DF0"/>
    <w:rsid w:val="00F05777"/>
    <w:rsid w:val="00F0590D"/>
    <w:rsid w:val="00F07CB5"/>
    <w:rsid w:val="00F10593"/>
    <w:rsid w:val="00F11F5F"/>
    <w:rsid w:val="00F12016"/>
    <w:rsid w:val="00F12094"/>
    <w:rsid w:val="00F142DB"/>
    <w:rsid w:val="00F1452D"/>
    <w:rsid w:val="00F14F57"/>
    <w:rsid w:val="00F15ADC"/>
    <w:rsid w:val="00F164B2"/>
    <w:rsid w:val="00F16534"/>
    <w:rsid w:val="00F16D05"/>
    <w:rsid w:val="00F16D9F"/>
    <w:rsid w:val="00F17824"/>
    <w:rsid w:val="00F17F72"/>
    <w:rsid w:val="00F213EE"/>
    <w:rsid w:val="00F219E8"/>
    <w:rsid w:val="00F22276"/>
    <w:rsid w:val="00F22727"/>
    <w:rsid w:val="00F228FC"/>
    <w:rsid w:val="00F22ED6"/>
    <w:rsid w:val="00F235DC"/>
    <w:rsid w:val="00F23D95"/>
    <w:rsid w:val="00F23F42"/>
    <w:rsid w:val="00F243F4"/>
    <w:rsid w:val="00F24B45"/>
    <w:rsid w:val="00F24F0B"/>
    <w:rsid w:val="00F250DF"/>
    <w:rsid w:val="00F2649C"/>
    <w:rsid w:val="00F2654A"/>
    <w:rsid w:val="00F26C72"/>
    <w:rsid w:val="00F30100"/>
    <w:rsid w:val="00F30739"/>
    <w:rsid w:val="00F30DD3"/>
    <w:rsid w:val="00F30FE3"/>
    <w:rsid w:val="00F33E03"/>
    <w:rsid w:val="00F33E7A"/>
    <w:rsid w:val="00F3409D"/>
    <w:rsid w:val="00F349E2"/>
    <w:rsid w:val="00F352B7"/>
    <w:rsid w:val="00F35C46"/>
    <w:rsid w:val="00F36548"/>
    <w:rsid w:val="00F36DE9"/>
    <w:rsid w:val="00F40207"/>
    <w:rsid w:val="00F4072F"/>
    <w:rsid w:val="00F40825"/>
    <w:rsid w:val="00F414DC"/>
    <w:rsid w:val="00F425B5"/>
    <w:rsid w:val="00F4263F"/>
    <w:rsid w:val="00F4298D"/>
    <w:rsid w:val="00F43728"/>
    <w:rsid w:val="00F45B9F"/>
    <w:rsid w:val="00F45EE2"/>
    <w:rsid w:val="00F469C4"/>
    <w:rsid w:val="00F46BED"/>
    <w:rsid w:val="00F470A6"/>
    <w:rsid w:val="00F5102B"/>
    <w:rsid w:val="00F5194E"/>
    <w:rsid w:val="00F51B96"/>
    <w:rsid w:val="00F51CC6"/>
    <w:rsid w:val="00F52D3F"/>
    <w:rsid w:val="00F530E8"/>
    <w:rsid w:val="00F5326F"/>
    <w:rsid w:val="00F53CE7"/>
    <w:rsid w:val="00F54982"/>
    <w:rsid w:val="00F55390"/>
    <w:rsid w:val="00F55780"/>
    <w:rsid w:val="00F5616D"/>
    <w:rsid w:val="00F579CE"/>
    <w:rsid w:val="00F57EBB"/>
    <w:rsid w:val="00F600FD"/>
    <w:rsid w:val="00F607C1"/>
    <w:rsid w:val="00F61117"/>
    <w:rsid w:val="00F61178"/>
    <w:rsid w:val="00F61283"/>
    <w:rsid w:val="00F61885"/>
    <w:rsid w:val="00F61D3A"/>
    <w:rsid w:val="00F62650"/>
    <w:rsid w:val="00F62D40"/>
    <w:rsid w:val="00F634F6"/>
    <w:rsid w:val="00F63FA8"/>
    <w:rsid w:val="00F64C67"/>
    <w:rsid w:val="00F65298"/>
    <w:rsid w:val="00F65481"/>
    <w:rsid w:val="00F65C4F"/>
    <w:rsid w:val="00F65D4C"/>
    <w:rsid w:val="00F65EF4"/>
    <w:rsid w:val="00F6728E"/>
    <w:rsid w:val="00F678EA"/>
    <w:rsid w:val="00F67B9D"/>
    <w:rsid w:val="00F67F7E"/>
    <w:rsid w:val="00F70008"/>
    <w:rsid w:val="00F710A6"/>
    <w:rsid w:val="00F71DA0"/>
    <w:rsid w:val="00F71DC5"/>
    <w:rsid w:val="00F72D93"/>
    <w:rsid w:val="00F7314E"/>
    <w:rsid w:val="00F73269"/>
    <w:rsid w:val="00F74514"/>
    <w:rsid w:val="00F74E2B"/>
    <w:rsid w:val="00F74EDE"/>
    <w:rsid w:val="00F7575D"/>
    <w:rsid w:val="00F75E6F"/>
    <w:rsid w:val="00F763C9"/>
    <w:rsid w:val="00F766A6"/>
    <w:rsid w:val="00F767B4"/>
    <w:rsid w:val="00F76D0F"/>
    <w:rsid w:val="00F76D23"/>
    <w:rsid w:val="00F77CC2"/>
    <w:rsid w:val="00F77E4C"/>
    <w:rsid w:val="00F77F03"/>
    <w:rsid w:val="00F80104"/>
    <w:rsid w:val="00F82101"/>
    <w:rsid w:val="00F8246F"/>
    <w:rsid w:val="00F83E91"/>
    <w:rsid w:val="00F841CD"/>
    <w:rsid w:val="00F844D9"/>
    <w:rsid w:val="00F84D87"/>
    <w:rsid w:val="00F84EDB"/>
    <w:rsid w:val="00F851A6"/>
    <w:rsid w:val="00F85EAE"/>
    <w:rsid w:val="00F86536"/>
    <w:rsid w:val="00F8659A"/>
    <w:rsid w:val="00F866E1"/>
    <w:rsid w:val="00F86762"/>
    <w:rsid w:val="00F86BE8"/>
    <w:rsid w:val="00F87822"/>
    <w:rsid w:val="00F90892"/>
    <w:rsid w:val="00F909DA"/>
    <w:rsid w:val="00F90F31"/>
    <w:rsid w:val="00F91768"/>
    <w:rsid w:val="00F9186C"/>
    <w:rsid w:val="00F91AC0"/>
    <w:rsid w:val="00F91D68"/>
    <w:rsid w:val="00F91DE5"/>
    <w:rsid w:val="00F923CB"/>
    <w:rsid w:val="00F9268E"/>
    <w:rsid w:val="00F927EB"/>
    <w:rsid w:val="00F9332B"/>
    <w:rsid w:val="00F9337A"/>
    <w:rsid w:val="00F935DA"/>
    <w:rsid w:val="00F93C18"/>
    <w:rsid w:val="00F94D83"/>
    <w:rsid w:val="00F94DE3"/>
    <w:rsid w:val="00F96432"/>
    <w:rsid w:val="00F968B1"/>
    <w:rsid w:val="00F97202"/>
    <w:rsid w:val="00F97744"/>
    <w:rsid w:val="00FA012B"/>
    <w:rsid w:val="00FA0308"/>
    <w:rsid w:val="00FA1164"/>
    <w:rsid w:val="00FA1B65"/>
    <w:rsid w:val="00FA306B"/>
    <w:rsid w:val="00FA30BB"/>
    <w:rsid w:val="00FA332A"/>
    <w:rsid w:val="00FA38E6"/>
    <w:rsid w:val="00FA392F"/>
    <w:rsid w:val="00FA5051"/>
    <w:rsid w:val="00FA6652"/>
    <w:rsid w:val="00FA6C53"/>
    <w:rsid w:val="00FA727B"/>
    <w:rsid w:val="00FA78B8"/>
    <w:rsid w:val="00FB0740"/>
    <w:rsid w:val="00FB0AA0"/>
    <w:rsid w:val="00FB179C"/>
    <w:rsid w:val="00FB1963"/>
    <w:rsid w:val="00FB1BEC"/>
    <w:rsid w:val="00FB204A"/>
    <w:rsid w:val="00FB5737"/>
    <w:rsid w:val="00FB5EF3"/>
    <w:rsid w:val="00FB5FC3"/>
    <w:rsid w:val="00FB637F"/>
    <w:rsid w:val="00FB639C"/>
    <w:rsid w:val="00FB799F"/>
    <w:rsid w:val="00FC0345"/>
    <w:rsid w:val="00FC08A7"/>
    <w:rsid w:val="00FC0FE5"/>
    <w:rsid w:val="00FC1458"/>
    <w:rsid w:val="00FC228B"/>
    <w:rsid w:val="00FC2412"/>
    <w:rsid w:val="00FC25B7"/>
    <w:rsid w:val="00FC26CD"/>
    <w:rsid w:val="00FC370C"/>
    <w:rsid w:val="00FC43CA"/>
    <w:rsid w:val="00FC59AA"/>
    <w:rsid w:val="00FC6814"/>
    <w:rsid w:val="00FC6D7A"/>
    <w:rsid w:val="00FC7192"/>
    <w:rsid w:val="00FC7251"/>
    <w:rsid w:val="00FC7CDE"/>
    <w:rsid w:val="00FD0037"/>
    <w:rsid w:val="00FD04D7"/>
    <w:rsid w:val="00FD1010"/>
    <w:rsid w:val="00FD138C"/>
    <w:rsid w:val="00FD1D4F"/>
    <w:rsid w:val="00FD29B3"/>
    <w:rsid w:val="00FD2FFB"/>
    <w:rsid w:val="00FD3ABE"/>
    <w:rsid w:val="00FD3EA9"/>
    <w:rsid w:val="00FD4049"/>
    <w:rsid w:val="00FD41F2"/>
    <w:rsid w:val="00FD50C8"/>
    <w:rsid w:val="00FD52B8"/>
    <w:rsid w:val="00FD76B8"/>
    <w:rsid w:val="00FD7777"/>
    <w:rsid w:val="00FD7D72"/>
    <w:rsid w:val="00FE01DD"/>
    <w:rsid w:val="00FE07A9"/>
    <w:rsid w:val="00FE0A6A"/>
    <w:rsid w:val="00FE108C"/>
    <w:rsid w:val="00FE12D4"/>
    <w:rsid w:val="00FE174C"/>
    <w:rsid w:val="00FE2147"/>
    <w:rsid w:val="00FE26CB"/>
    <w:rsid w:val="00FE2B47"/>
    <w:rsid w:val="00FE41A4"/>
    <w:rsid w:val="00FE5208"/>
    <w:rsid w:val="00FE5978"/>
    <w:rsid w:val="00FE6D0E"/>
    <w:rsid w:val="00FE6DC1"/>
    <w:rsid w:val="00FE7664"/>
    <w:rsid w:val="00FF0087"/>
    <w:rsid w:val="00FF04C4"/>
    <w:rsid w:val="00FF0EF2"/>
    <w:rsid w:val="00FF2278"/>
    <w:rsid w:val="00FF23F4"/>
    <w:rsid w:val="00FF263C"/>
    <w:rsid w:val="00FF300F"/>
    <w:rsid w:val="00FF3894"/>
    <w:rsid w:val="00FF3C3E"/>
    <w:rsid w:val="00FF4C08"/>
    <w:rsid w:val="00FF4CB4"/>
    <w:rsid w:val="00FF4E6E"/>
    <w:rsid w:val="00FF5009"/>
    <w:rsid w:val="00FF6D01"/>
    <w:rsid w:val="00FF6F24"/>
    <w:rsid w:val="00FF757E"/>
    <w:rsid w:val="00FF7974"/>
  </w:rsids>
  <m:mathPr>
    <m:mathFont m:val="Cambria Math"/>
    <m:brkBin m:val="before"/>
    <m:brkBinSub m:val="--"/>
    <m:smallFrac m:val="0"/>
    <m:dispDef/>
    <m:lMargin m:val="0"/>
    <m:rMargin m:val="0"/>
    <m:defJc m:val="centerGroup"/>
    <m:wrapIndent m:val="1440"/>
    <m:intLim m:val="subSup"/>
    <m:naryLim m:val="undOvr"/>
  </m:mathPr>
  <w:themeFontLang w:val="en-CA"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1363E"/>
  <w15:docId w15:val="{9410FBAA-1B9F-4CF4-8C32-D38DDC20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12198"/>
  </w:style>
  <w:style w:type="paragraph" w:styleId="Heading1">
    <w:name w:val="heading 1"/>
    <w:basedOn w:val="Normal"/>
    <w:uiPriority w:val="1"/>
    <w:qFormat/>
    <w:pPr>
      <w:outlineLvl w:val="0"/>
    </w:pPr>
    <w:rPr>
      <w:rFonts w:ascii="Times New Roman" w:eastAsia="Times New Roman" w:hAnsi="Times New Roman"/>
      <w:sz w:val="37"/>
      <w:szCs w:val="37"/>
    </w:rPr>
  </w:style>
  <w:style w:type="paragraph" w:styleId="Heading2">
    <w:name w:val="heading 2"/>
    <w:basedOn w:val="Normal"/>
    <w:uiPriority w:val="1"/>
    <w:qFormat/>
    <w:pPr>
      <w:spacing w:before="55"/>
      <w:ind w:left="135"/>
      <w:outlineLvl w:val="1"/>
    </w:pPr>
    <w:rPr>
      <w:rFonts w:ascii="Arial" w:eastAsia="Arial" w:hAnsi="Arial"/>
      <w:b/>
      <w:bCs/>
      <w:sz w:val="34"/>
      <w:szCs w:val="34"/>
    </w:rPr>
  </w:style>
  <w:style w:type="paragraph" w:styleId="Heading3">
    <w:name w:val="heading 3"/>
    <w:basedOn w:val="Normal"/>
    <w:uiPriority w:val="1"/>
    <w:qFormat/>
    <w:pPr>
      <w:spacing w:before="222"/>
      <w:ind w:left="116"/>
      <w:outlineLvl w:val="2"/>
    </w:pPr>
    <w:rPr>
      <w:rFonts w:ascii="Garamond" w:eastAsia="Garamond" w:hAnsi="Garamond"/>
      <w:b/>
      <w:bCs/>
      <w:sz w:val="30"/>
      <w:szCs w:val="30"/>
    </w:rPr>
  </w:style>
  <w:style w:type="paragraph" w:styleId="Heading4">
    <w:name w:val="heading 4"/>
    <w:basedOn w:val="Normal"/>
    <w:uiPriority w:val="1"/>
    <w:qFormat/>
    <w:pPr>
      <w:spacing w:before="55"/>
      <w:ind w:left="116"/>
      <w:outlineLvl w:val="3"/>
    </w:pPr>
    <w:rPr>
      <w:rFonts w:ascii="Book Antiqua" w:eastAsia="Book Antiqua" w:hAnsi="Book Antiqua"/>
      <w:b/>
      <w:bCs/>
      <w:sz w:val="28"/>
      <w:szCs w:val="28"/>
    </w:rPr>
  </w:style>
  <w:style w:type="paragraph" w:styleId="Heading5">
    <w:name w:val="heading 5"/>
    <w:basedOn w:val="Normal"/>
    <w:uiPriority w:val="1"/>
    <w:qFormat/>
    <w:pPr>
      <w:spacing w:before="197"/>
      <w:ind w:left="155"/>
      <w:outlineLvl w:val="4"/>
    </w:pPr>
    <w:rPr>
      <w:rFonts w:ascii="Garamond" w:eastAsia="Garamond" w:hAnsi="Garamond"/>
      <w:b/>
      <w:bCs/>
      <w:sz w:val="26"/>
      <w:szCs w:val="26"/>
    </w:rPr>
  </w:style>
  <w:style w:type="paragraph" w:styleId="Heading6">
    <w:name w:val="heading 6"/>
    <w:basedOn w:val="Normal"/>
    <w:uiPriority w:val="1"/>
    <w:qFormat/>
    <w:pPr>
      <w:ind w:left="155"/>
      <w:outlineLvl w:val="5"/>
    </w:pPr>
    <w:rPr>
      <w:rFonts w:ascii="Arial" w:eastAsia="Arial" w:hAnsi="Arial"/>
      <w:b/>
      <w:bCs/>
      <w:sz w:val="24"/>
      <w:szCs w:val="24"/>
    </w:rPr>
  </w:style>
  <w:style w:type="paragraph" w:styleId="Heading7">
    <w:name w:val="heading 7"/>
    <w:basedOn w:val="Normal"/>
    <w:uiPriority w:val="1"/>
    <w:qFormat/>
    <w:pPr>
      <w:spacing w:before="72"/>
      <w:ind w:left="115"/>
      <w:outlineLvl w:val="6"/>
    </w:pPr>
    <w:rPr>
      <w:rFonts w:ascii="Arial" w:eastAsia="Arial" w:hAnsi="Arial"/>
      <w:i/>
      <w:sz w:val="24"/>
      <w:szCs w:val="24"/>
    </w:rPr>
  </w:style>
  <w:style w:type="paragraph" w:styleId="Heading8">
    <w:name w:val="heading 8"/>
    <w:basedOn w:val="Normal"/>
    <w:uiPriority w:val="1"/>
    <w:qFormat/>
    <w:pPr>
      <w:ind w:left="147"/>
      <w:outlineLvl w:val="7"/>
    </w:pPr>
    <w:rPr>
      <w:rFonts w:ascii="Arial" w:eastAsia="Arial" w:hAnsi="Arial"/>
      <w:b/>
      <w:bCs/>
      <w:sz w:val="23"/>
      <w:szCs w:val="23"/>
    </w:rPr>
  </w:style>
  <w:style w:type="paragraph" w:styleId="Heading9">
    <w:name w:val="heading 9"/>
    <w:basedOn w:val="Normal"/>
    <w:link w:val="Heading9Char"/>
    <w:uiPriority w:val="1"/>
    <w:qFormat/>
    <w:pPr>
      <w:ind w:left="115"/>
      <w:outlineLvl w:val="8"/>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5"/>
    </w:pPr>
    <w:rPr>
      <w:rFonts w:ascii="Garamond" w:eastAsia="Garamond" w:hAnsi="Garamond"/>
    </w:rPr>
  </w:style>
  <w:style w:type="paragraph" w:styleId="ListParagraph">
    <w:name w:val="List Paragraph"/>
    <w:aliases w:val="Numbered List Paragraph,CCO-tablefootnote"/>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789B"/>
    <w:rPr>
      <w:rFonts w:ascii="Tahoma" w:hAnsi="Tahoma" w:cs="Tahoma"/>
      <w:sz w:val="16"/>
      <w:szCs w:val="16"/>
    </w:rPr>
  </w:style>
  <w:style w:type="character" w:customStyle="1" w:styleId="BalloonTextChar">
    <w:name w:val="Balloon Text Char"/>
    <w:basedOn w:val="DefaultParagraphFont"/>
    <w:link w:val="BalloonText"/>
    <w:uiPriority w:val="99"/>
    <w:semiHidden/>
    <w:rsid w:val="00DC789B"/>
    <w:rPr>
      <w:rFonts w:ascii="Tahoma" w:hAnsi="Tahoma" w:cs="Tahoma"/>
      <w:sz w:val="16"/>
      <w:szCs w:val="16"/>
    </w:rPr>
  </w:style>
  <w:style w:type="character" w:styleId="Hyperlink">
    <w:name w:val="Hyperlink"/>
    <w:basedOn w:val="DefaultParagraphFont"/>
    <w:uiPriority w:val="99"/>
    <w:unhideWhenUsed/>
    <w:rsid w:val="00F24B45"/>
    <w:rPr>
      <w:color w:val="0000FF" w:themeColor="hyperlink"/>
      <w:u w:val="single"/>
    </w:rPr>
  </w:style>
  <w:style w:type="character" w:styleId="FollowedHyperlink">
    <w:name w:val="FollowedHyperlink"/>
    <w:basedOn w:val="DefaultParagraphFont"/>
    <w:uiPriority w:val="99"/>
    <w:semiHidden/>
    <w:unhideWhenUsed/>
    <w:rsid w:val="00F24B45"/>
    <w:rPr>
      <w:color w:val="800080" w:themeColor="followedHyperlink"/>
      <w:u w:val="single"/>
    </w:rPr>
  </w:style>
  <w:style w:type="character" w:customStyle="1" w:styleId="Heading9Char">
    <w:name w:val="Heading 9 Char"/>
    <w:basedOn w:val="DefaultParagraphFont"/>
    <w:link w:val="Heading9"/>
    <w:uiPriority w:val="1"/>
    <w:rsid w:val="003D57F2"/>
    <w:rPr>
      <w:rFonts w:ascii="Arial" w:eastAsia="Arial" w:hAnsi="Arial"/>
      <w:b/>
      <w:bCs/>
    </w:rPr>
  </w:style>
  <w:style w:type="character" w:customStyle="1" w:styleId="BodyTextChar">
    <w:name w:val="Body Text Char"/>
    <w:basedOn w:val="DefaultParagraphFont"/>
    <w:link w:val="BodyText"/>
    <w:uiPriority w:val="1"/>
    <w:rsid w:val="003D57F2"/>
    <w:rPr>
      <w:rFonts w:ascii="Garamond" w:eastAsia="Garamond" w:hAnsi="Garamond"/>
    </w:rPr>
  </w:style>
  <w:style w:type="character" w:styleId="CommentReference">
    <w:name w:val="annotation reference"/>
    <w:basedOn w:val="DefaultParagraphFont"/>
    <w:uiPriority w:val="99"/>
    <w:semiHidden/>
    <w:unhideWhenUsed/>
    <w:rsid w:val="00C648AF"/>
    <w:rPr>
      <w:sz w:val="16"/>
      <w:szCs w:val="16"/>
    </w:rPr>
  </w:style>
  <w:style w:type="paragraph" w:styleId="CommentText">
    <w:name w:val="annotation text"/>
    <w:basedOn w:val="Normal"/>
    <w:link w:val="CommentTextChar"/>
    <w:uiPriority w:val="99"/>
    <w:unhideWhenUsed/>
    <w:rsid w:val="00C648AF"/>
    <w:rPr>
      <w:sz w:val="20"/>
      <w:szCs w:val="20"/>
    </w:rPr>
  </w:style>
  <w:style w:type="character" w:customStyle="1" w:styleId="CommentTextChar">
    <w:name w:val="Comment Text Char"/>
    <w:basedOn w:val="DefaultParagraphFont"/>
    <w:link w:val="CommentText"/>
    <w:uiPriority w:val="99"/>
    <w:rsid w:val="00C648AF"/>
    <w:rPr>
      <w:sz w:val="20"/>
      <w:szCs w:val="20"/>
    </w:rPr>
  </w:style>
  <w:style w:type="paragraph" w:styleId="CommentSubject">
    <w:name w:val="annotation subject"/>
    <w:basedOn w:val="CommentText"/>
    <w:next w:val="CommentText"/>
    <w:link w:val="CommentSubjectChar"/>
    <w:uiPriority w:val="99"/>
    <w:semiHidden/>
    <w:unhideWhenUsed/>
    <w:rsid w:val="00C648AF"/>
    <w:rPr>
      <w:b/>
      <w:bCs/>
    </w:rPr>
  </w:style>
  <w:style w:type="character" w:customStyle="1" w:styleId="CommentSubjectChar">
    <w:name w:val="Comment Subject Char"/>
    <w:basedOn w:val="CommentTextChar"/>
    <w:link w:val="CommentSubject"/>
    <w:uiPriority w:val="99"/>
    <w:semiHidden/>
    <w:rsid w:val="00C648AF"/>
    <w:rPr>
      <w:b/>
      <w:bCs/>
      <w:sz w:val="20"/>
      <w:szCs w:val="20"/>
    </w:rPr>
  </w:style>
  <w:style w:type="paragraph" w:styleId="NormalWeb">
    <w:name w:val="Normal (Web)"/>
    <w:basedOn w:val="Normal"/>
    <w:uiPriority w:val="99"/>
    <w:unhideWhenUsed/>
    <w:rsid w:val="007111AD"/>
    <w:pPr>
      <w:widowControl/>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PSBBody">
    <w:name w:val="PSB Body"/>
    <w:basedOn w:val="Normal"/>
    <w:link w:val="PSBBodyChar"/>
    <w:qFormat/>
    <w:rsid w:val="00E27C59"/>
    <w:pPr>
      <w:widowControl/>
      <w:tabs>
        <w:tab w:val="left" w:pos="0"/>
        <w:tab w:val="left" w:pos="1714"/>
        <w:tab w:val="left" w:pos="216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cs="Times New Roman"/>
      <w:sz w:val="24"/>
      <w:szCs w:val="20"/>
      <w:lang w:val="en-CA" w:eastAsia="en-CA"/>
    </w:rPr>
  </w:style>
  <w:style w:type="paragraph" w:styleId="Header">
    <w:name w:val="header"/>
    <w:basedOn w:val="Normal"/>
    <w:link w:val="HeaderChar"/>
    <w:uiPriority w:val="99"/>
    <w:unhideWhenUsed/>
    <w:rsid w:val="006179C2"/>
    <w:pPr>
      <w:tabs>
        <w:tab w:val="center" w:pos="4680"/>
        <w:tab w:val="right" w:pos="9360"/>
      </w:tabs>
    </w:pPr>
  </w:style>
  <w:style w:type="character" w:customStyle="1" w:styleId="HeaderChar">
    <w:name w:val="Header Char"/>
    <w:basedOn w:val="DefaultParagraphFont"/>
    <w:link w:val="Header"/>
    <w:uiPriority w:val="99"/>
    <w:rsid w:val="006179C2"/>
  </w:style>
  <w:style w:type="paragraph" w:styleId="Footer">
    <w:name w:val="footer"/>
    <w:basedOn w:val="Normal"/>
    <w:link w:val="FooterChar"/>
    <w:uiPriority w:val="99"/>
    <w:unhideWhenUsed/>
    <w:rsid w:val="006179C2"/>
    <w:pPr>
      <w:tabs>
        <w:tab w:val="center" w:pos="4680"/>
        <w:tab w:val="right" w:pos="9360"/>
      </w:tabs>
    </w:pPr>
  </w:style>
  <w:style w:type="character" w:customStyle="1" w:styleId="FooterChar">
    <w:name w:val="Footer Char"/>
    <w:basedOn w:val="DefaultParagraphFont"/>
    <w:link w:val="Footer"/>
    <w:uiPriority w:val="99"/>
    <w:rsid w:val="006179C2"/>
  </w:style>
  <w:style w:type="character" w:customStyle="1" w:styleId="PSBBodyChar">
    <w:name w:val="PSB Body Char"/>
    <w:link w:val="PSBBody"/>
    <w:rsid w:val="0005094C"/>
    <w:rPr>
      <w:rFonts w:ascii="Arial" w:eastAsia="Times New Roman" w:hAnsi="Arial" w:cs="Times New Roman"/>
      <w:sz w:val="24"/>
      <w:szCs w:val="20"/>
      <w:lang w:val="en-CA" w:eastAsia="en-CA"/>
    </w:rPr>
  </w:style>
  <w:style w:type="paragraph" w:customStyle="1" w:styleId="BoardReportHeading">
    <w:name w:val="Board Report Heading"/>
    <w:basedOn w:val="Heading2"/>
    <w:uiPriority w:val="99"/>
    <w:qFormat/>
    <w:rsid w:val="00BE5649"/>
    <w:pPr>
      <w:keepNext/>
      <w:keepLines/>
      <w:widowControl/>
      <w:tabs>
        <w:tab w:val="left" w:pos="1440"/>
      </w:tabs>
      <w:spacing w:before="200"/>
      <w:ind w:left="0"/>
      <w:jc w:val="both"/>
    </w:pPr>
    <w:rPr>
      <w:rFonts w:eastAsiaTheme="majorEastAsia" w:cs="Arial"/>
      <w:sz w:val="26"/>
      <w:szCs w:val="26"/>
      <w:lang w:val="en-GB" w:eastAsia="en-CA"/>
    </w:rPr>
  </w:style>
  <w:style w:type="paragraph" w:styleId="Revision">
    <w:name w:val="Revision"/>
    <w:hidden/>
    <w:uiPriority w:val="99"/>
    <w:semiHidden/>
    <w:rsid w:val="00226D72"/>
    <w:pPr>
      <w:widowControl/>
    </w:pPr>
  </w:style>
  <w:style w:type="paragraph" w:customStyle="1" w:styleId="04BodyText">
    <w:name w:val="04_Body Text"/>
    <w:basedOn w:val="Normal"/>
    <w:rsid w:val="002E6FC9"/>
    <w:pPr>
      <w:widowControl/>
      <w:tabs>
        <w:tab w:val="left" w:pos="1080"/>
      </w:tabs>
    </w:pPr>
    <w:rPr>
      <w:rFonts w:ascii="Times" w:eastAsia="Times" w:hAnsi="Times" w:cs="Times New Roman"/>
      <w:sz w:val="24"/>
      <w:szCs w:val="20"/>
    </w:rPr>
  </w:style>
  <w:style w:type="character" w:customStyle="1" w:styleId="ListParagraphChar">
    <w:name w:val="List Paragraph Char"/>
    <w:aliases w:val="Numbered List Paragraph Char,CCO-tablefootnote Char"/>
    <w:basedOn w:val="DefaultParagraphFont"/>
    <w:link w:val="ListParagraph"/>
    <w:uiPriority w:val="34"/>
    <w:locked/>
    <w:rsid w:val="00791635"/>
  </w:style>
  <w:style w:type="character" w:customStyle="1" w:styleId="null1">
    <w:name w:val="null1"/>
    <w:basedOn w:val="DefaultParagraphFont"/>
    <w:rsid w:val="00F600FD"/>
  </w:style>
  <w:style w:type="character" w:styleId="Emphasis">
    <w:name w:val="Emphasis"/>
    <w:basedOn w:val="DefaultParagraphFont"/>
    <w:uiPriority w:val="20"/>
    <w:qFormat/>
    <w:rsid w:val="001C6642"/>
    <w:rPr>
      <w:i/>
      <w:iCs/>
    </w:rPr>
  </w:style>
  <w:style w:type="table" w:styleId="TableGrid">
    <w:name w:val="Table Grid"/>
    <w:basedOn w:val="TableNormal"/>
    <w:uiPriority w:val="59"/>
    <w:rsid w:val="00B14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8">
    <w:name w:val="s8"/>
    <w:basedOn w:val="DefaultParagraphFont"/>
    <w:rsid w:val="00E644EF"/>
  </w:style>
  <w:style w:type="character" w:customStyle="1" w:styleId="s23">
    <w:name w:val="s23"/>
    <w:basedOn w:val="DefaultParagraphFont"/>
    <w:rsid w:val="00E644EF"/>
  </w:style>
  <w:style w:type="paragraph" w:customStyle="1" w:styleId="06NumberedList">
    <w:name w:val="06_Numbered List"/>
    <w:basedOn w:val="Normal"/>
    <w:rsid w:val="008E083D"/>
    <w:pPr>
      <w:widowControl/>
      <w:numPr>
        <w:numId w:val="1"/>
      </w:numPr>
    </w:pPr>
    <w:rPr>
      <w:rFonts w:ascii="Times" w:eastAsia="Times" w:hAnsi="Times" w:cs="Times New Roman"/>
      <w:sz w:val="24"/>
      <w:szCs w:val="20"/>
    </w:rPr>
  </w:style>
  <w:style w:type="paragraph" w:customStyle="1" w:styleId="null">
    <w:name w:val="null"/>
    <w:basedOn w:val="Normal"/>
    <w:rsid w:val="009870D8"/>
    <w:pPr>
      <w:widowControl/>
      <w:spacing w:before="100" w:beforeAutospacing="1" w:after="100" w:afterAutospacing="1"/>
    </w:pPr>
    <w:rPr>
      <w:rFonts w:ascii="Times New Roman" w:eastAsia="MS PGothic" w:hAnsi="Times New Roman" w:cs="Times New Roman"/>
      <w:sz w:val="24"/>
      <w:szCs w:val="24"/>
      <w:lang w:val="en-CA" w:eastAsia="ja-JP"/>
    </w:rPr>
  </w:style>
  <w:style w:type="paragraph" w:customStyle="1" w:styleId="Default">
    <w:name w:val="Default"/>
    <w:rsid w:val="00F4298D"/>
    <w:pPr>
      <w:widowControl/>
      <w:autoSpaceDE w:val="0"/>
      <w:autoSpaceDN w:val="0"/>
      <w:adjustRightInd w:val="0"/>
    </w:pPr>
    <w:rPr>
      <w:rFonts w:ascii="Times New Roman" w:hAnsi="Times New Roman" w:cs="Times New Roman"/>
      <w:color w:val="000000"/>
      <w:sz w:val="24"/>
      <w:szCs w:val="24"/>
      <w:lang w:val="en-CA"/>
    </w:rPr>
  </w:style>
  <w:style w:type="paragraph" w:customStyle="1" w:styleId="xmsonormal">
    <w:name w:val="x_msonormal"/>
    <w:basedOn w:val="Normal"/>
    <w:rsid w:val="00B7775D"/>
    <w:pPr>
      <w:widowControl/>
    </w:pPr>
    <w:rPr>
      <w:rFonts w:ascii="Times New Roman" w:eastAsia="MS PGothic" w:hAnsi="Times New Roman" w:cs="Times New Roman"/>
      <w:sz w:val="24"/>
      <w:szCs w:val="24"/>
      <w:lang w:eastAsia="ja-JP"/>
    </w:rPr>
  </w:style>
  <w:style w:type="paragraph" w:customStyle="1" w:styleId="xmsolistparagraph">
    <w:name w:val="x_msolistparagraph"/>
    <w:basedOn w:val="Normal"/>
    <w:rsid w:val="00B7775D"/>
    <w:pPr>
      <w:widowControl/>
      <w:ind w:left="720"/>
    </w:pPr>
    <w:rPr>
      <w:rFonts w:ascii="Times New Roman" w:eastAsia="MS PGothic" w:hAnsi="Times New Roman" w:cs="Times New Roman"/>
      <w:sz w:val="24"/>
      <w:szCs w:val="24"/>
      <w:lang w:eastAsia="ja-JP"/>
    </w:rPr>
  </w:style>
  <w:style w:type="character" w:customStyle="1" w:styleId="UnresolvedMention1">
    <w:name w:val="Unresolved Mention1"/>
    <w:basedOn w:val="DefaultParagraphFont"/>
    <w:uiPriority w:val="99"/>
    <w:semiHidden/>
    <w:unhideWhenUsed/>
    <w:rsid w:val="00D4368A"/>
    <w:rPr>
      <w:color w:val="605E5C"/>
      <w:shd w:val="clear" w:color="auto" w:fill="E1DFDD"/>
    </w:rPr>
  </w:style>
  <w:style w:type="character" w:styleId="UnresolvedMention">
    <w:name w:val="Unresolved Mention"/>
    <w:basedOn w:val="DefaultParagraphFont"/>
    <w:uiPriority w:val="99"/>
    <w:semiHidden/>
    <w:unhideWhenUsed/>
    <w:rsid w:val="009173EB"/>
    <w:rPr>
      <w:color w:val="605E5C"/>
      <w:shd w:val="clear" w:color="auto" w:fill="E1DFDD"/>
    </w:rPr>
  </w:style>
  <w:style w:type="character" w:styleId="Strong">
    <w:name w:val="Strong"/>
    <w:basedOn w:val="DefaultParagraphFont"/>
    <w:uiPriority w:val="22"/>
    <w:qFormat/>
    <w:rsid w:val="006A7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0698">
      <w:bodyDiv w:val="1"/>
      <w:marLeft w:val="0"/>
      <w:marRight w:val="0"/>
      <w:marTop w:val="0"/>
      <w:marBottom w:val="0"/>
      <w:divBdr>
        <w:top w:val="none" w:sz="0" w:space="0" w:color="auto"/>
        <w:left w:val="none" w:sz="0" w:space="0" w:color="auto"/>
        <w:bottom w:val="none" w:sz="0" w:space="0" w:color="auto"/>
        <w:right w:val="none" w:sz="0" w:space="0" w:color="auto"/>
      </w:divBdr>
    </w:div>
    <w:div w:id="28335844">
      <w:bodyDiv w:val="1"/>
      <w:marLeft w:val="0"/>
      <w:marRight w:val="0"/>
      <w:marTop w:val="0"/>
      <w:marBottom w:val="0"/>
      <w:divBdr>
        <w:top w:val="none" w:sz="0" w:space="0" w:color="auto"/>
        <w:left w:val="none" w:sz="0" w:space="0" w:color="auto"/>
        <w:bottom w:val="none" w:sz="0" w:space="0" w:color="auto"/>
        <w:right w:val="none" w:sz="0" w:space="0" w:color="auto"/>
      </w:divBdr>
      <w:divsChild>
        <w:div w:id="101850175">
          <w:marLeft w:val="547"/>
          <w:marRight w:val="0"/>
          <w:marTop w:val="58"/>
          <w:marBottom w:val="0"/>
          <w:divBdr>
            <w:top w:val="none" w:sz="0" w:space="0" w:color="auto"/>
            <w:left w:val="none" w:sz="0" w:space="0" w:color="auto"/>
            <w:bottom w:val="none" w:sz="0" w:space="0" w:color="auto"/>
            <w:right w:val="none" w:sz="0" w:space="0" w:color="auto"/>
          </w:divBdr>
        </w:div>
        <w:div w:id="963002694">
          <w:marLeft w:val="547"/>
          <w:marRight w:val="0"/>
          <w:marTop w:val="58"/>
          <w:marBottom w:val="0"/>
          <w:divBdr>
            <w:top w:val="none" w:sz="0" w:space="0" w:color="auto"/>
            <w:left w:val="none" w:sz="0" w:space="0" w:color="auto"/>
            <w:bottom w:val="none" w:sz="0" w:space="0" w:color="auto"/>
            <w:right w:val="none" w:sz="0" w:space="0" w:color="auto"/>
          </w:divBdr>
        </w:div>
        <w:div w:id="1427114156">
          <w:marLeft w:val="547"/>
          <w:marRight w:val="0"/>
          <w:marTop w:val="58"/>
          <w:marBottom w:val="0"/>
          <w:divBdr>
            <w:top w:val="none" w:sz="0" w:space="0" w:color="auto"/>
            <w:left w:val="none" w:sz="0" w:space="0" w:color="auto"/>
            <w:bottom w:val="none" w:sz="0" w:space="0" w:color="auto"/>
            <w:right w:val="none" w:sz="0" w:space="0" w:color="auto"/>
          </w:divBdr>
        </w:div>
        <w:div w:id="1978222991">
          <w:marLeft w:val="547"/>
          <w:marRight w:val="0"/>
          <w:marTop w:val="58"/>
          <w:marBottom w:val="0"/>
          <w:divBdr>
            <w:top w:val="none" w:sz="0" w:space="0" w:color="auto"/>
            <w:left w:val="none" w:sz="0" w:space="0" w:color="auto"/>
            <w:bottom w:val="none" w:sz="0" w:space="0" w:color="auto"/>
            <w:right w:val="none" w:sz="0" w:space="0" w:color="auto"/>
          </w:divBdr>
        </w:div>
        <w:div w:id="2025671722">
          <w:marLeft w:val="547"/>
          <w:marRight w:val="0"/>
          <w:marTop w:val="58"/>
          <w:marBottom w:val="0"/>
          <w:divBdr>
            <w:top w:val="none" w:sz="0" w:space="0" w:color="auto"/>
            <w:left w:val="none" w:sz="0" w:space="0" w:color="auto"/>
            <w:bottom w:val="none" w:sz="0" w:space="0" w:color="auto"/>
            <w:right w:val="none" w:sz="0" w:space="0" w:color="auto"/>
          </w:divBdr>
        </w:div>
      </w:divsChild>
    </w:div>
    <w:div w:id="37703356">
      <w:bodyDiv w:val="1"/>
      <w:marLeft w:val="0"/>
      <w:marRight w:val="0"/>
      <w:marTop w:val="0"/>
      <w:marBottom w:val="0"/>
      <w:divBdr>
        <w:top w:val="none" w:sz="0" w:space="0" w:color="auto"/>
        <w:left w:val="none" w:sz="0" w:space="0" w:color="auto"/>
        <w:bottom w:val="none" w:sz="0" w:space="0" w:color="auto"/>
        <w:right w:val="none" w:sz="0" w:space="0" w:color="auto"/>
      </w:divBdr>
    </w:div>
    <w:div w:id="66270564">
      <w:bodyDiv w:val="1"/>
      <w:marLeft w:val="0"/>
      <w:marRight w:val="0"/>
      <w:marTop w:val="0"/>
      <w:marBottom w:val="0"/>
      <w:divBdr>
        <w:top w:val="none" w:sz="0" w:space="0" w:color="auto"/>
        <w:left w:val="none" w:sz="0" w:space="0" w:color="auto"/>
        <w:bottom w:val="none" w:sz="0" w:space="0" w:color="auto"/>
        <w:right w:val="none" w:sz="0" w:space="0" w:color="auto"/>
      </w:divBdr>
    </w:div>
    <w:div w:id="135491584">
      <w:bodyDiv w:val="1"/>
      <w:marLeft w:val="0"/>
      <w:marRight w:val="0"/>
      <w:marTop w:val="0"/>
      <w:marBottom w:val="0"/>
      <w:divBdr>
        <w:top w:val="none" w:sz="0" w:space="0" w:color="auto"/>
        <w:left w:val="none" w:sz="0" w:space="0" w:color="auto"/>
        <w:bottom w:val="none" w:sz="0" w:space="0" w:color="auto"/>
        <w:right w:val="none" w:sz="0" w:space="0" w:color="auto"/>
      </w:divBdr>
    </w:div>
    <w:div w:id="151721436">
      <w:bodyDiv w:val="1"/>
      <w:marLeft w:val="0"/>
      <w:marRight w:val="0"/>
      <w:marTop w:val="0"/>
      <w:marBottom w:val="0"/>
      <w:divBdr>
        <w:top w:val="none" w:sz="0" w:space="0" w:color="auto"/>
        <w:left w:val="none" w:sz="0" w:space="0" w:color="auto"/>
        <w:bottom w:val="none" w:sz="0" w:space="0" w:color="auto"/>
        <w:right w:val="none" w:sz="0" w:space="0" w:color="auto"/>
      </w:divBdr>
    </w:div>
    <w:div w:id="195968801">
      <w:bodyDiv w:val="1"/>
      <w:marLeft w:val="0"/>
      <w:marRight w:val="0"/>
      <w:marTop w:val="0"/>
      <w:marBottom w:val="0"/>
      <w:divBdr>
        <w:top w:val="none" w:sz="0" w:space="0" w:color="auto"/>
        <w:left w:val="none" w:sz="0" w:space="0" w:color="auto"/>
        <w:bottom w:val="none" w:sz="0" w:space="0" w:color="auto"/>
        <w:right w:val="none" w:sz="0" w:space="0" w:color="auto"/>
      </w:divBdr>
    </w:div>
    <w:div w:id="212811523">
      <w:bodyDiv w:val="1"/>
      <w:marLeft w:val="0"/>
      <w:marRight w:val="0"/>
      <w:marTop w:val="0"/>
      <w:marBottom w:val="0"/>
      <w:divBdr>
        <w:top w:val="none" w:sz="0" w:space="0" w:color="auto"/>
        <w:left w:val="none" w:sz="0" w:space="0" w:color="auto"/>
        <w:bottom w:val="none" w:sz="0" w:space="0" w:color="auto"/>
        <w:right w:val="none" w:sz="0" w:space="0" w:color="auto"/>
      </w:divBdr>
    </w:div>
    <w:div w:id="222984145">
      <w:bodyDiv w:val="1"/>
      <w:marLeft w:val="0"/>
      <w:marRight w:val="0"/>
      <w:marTop w:val="0"/>
      <w:marBottom w:val="0"/>
      <w:divBdr>
        <w:top w:val="none" w:sz="0" w:space="0" w:color="auto"/>
        <w:left w:val="none" w:sz="0" w:space="0" w:color="auto"/>
        <w:bottom w:val="none" w:sz="0" w:space="0" w:color="auto"/>
        <w:right w:val="none" w:sz="0" w:space="0" w:color="auto"/>
      </w:divBdr>
    </w:div>
    <w:div w:id="231742853">
      <w:bodyDiv w:val="1"/>
      <w:marLeft w:val="0"/>
      <w:marRight w:val="0"/>
      <w:marTop w:val="0"/>
      <w:marBottom w:val="0"/>
      <w:divBdr>
        <w:top w:val="none" w:sz="0" w:space="0" w:color="auto"/>
        <w:left w:val="none" w:sz="0" w:space="0" w:color="auto"/>
        <w:bottom w:val="none" w:sz="0" w:space="0" w:color="auto"/>
        <w:right w:val="none" w:sz="0" w:space="0" w:color="auto"/>
      </w:divBdr>
    </w:div>
    <w:div w:id="247232353">
      <w:bodyDiv w:val="1"/>
      <w:marLeft w:val="0"/>
      <w:marRight w:val="0"/>
      <w:marTop w:val="0"/>
      <w:marBottom w:val="0"/>
      <w:divBdr>
        <w:top w:val="none" w:sz="0" w:space="0" w:color="auto"/>
        <w:left w:val="none" w:sz="0" w:space="0" w:color="auto"/>
        <w:bottom w:val="none" w:sz="0" w:space="0" w:color="auto"/>
        <w:right w:val="none" w:sz="0" w:space="0" w:color="auto"/>
      </w:divBdr>
    </w:div>
    <w:div w:id="277034917">
      <w:bodyDiv w:val="1"/>
      <w:marLeft w:val="0"/>
      <w:marRight w:val="0"/>
      <w:marTop w:val="0"/>
      <w:marBottom w:val="0"/>
      <w:divBdr>
        <w:top w:val="none" w:sz="0" w:space="0" w:color="auto"/>
        <w:left w:val="none" w:sz="0" w:space="0" w:color="auto"/>
        <w:bottom w:val="none" w:sz="0" w:space="0" w:color="auto"/>
        <w:right w:val="none" w:sz="0" w:space="0" w:color="auto"/>
      </w:divBdr>
    </w:div>
    <w:div w:id="287857176">
      <w:bodyDiv w:val="1"/>
      <w:marLeft w:val="0"/>
      <w:marRight w:val="0"/>
      <w:marTop w:val="0"/>
      <w:marBottom w:val="0"/>
      <w:divBdr>
        <w:top w:val="none" w:sz="0" w:space="0" w:color="auto"/>
        <w:left w:val="none" w:sz="0" w:space="0" w:color="auto"/>
        <w:bottom w:val="none" w:sz="0" w:space="0" w:color="auto"/>
        <w:right w:val="none" w:sz="0" w:space="0" w:color="auto"/>
      </w:divBdr>
      <w:divsChild>
        <w:div w:id="40595079">
          <w:marLeft w:val="547"/>
          <w:marRight w:val="0"/>
          <w:marTop w:val="55"/>
          <w:marBottom w:val="0"/>
          <w:divBdr>
            <w:top w:val="none" w:sz="0" w:space="0" w:color="auto"/>
            <w:left w:val="none" w:sz="0" w:space="0" w:color="auto"/>
            <w:bottom w:val="none" w:sz="0" w:space="0" w:color="auto"/>
            <w:right w:val="none" w:sz="0" w:space="0" w:color="auto"/>
          </w:divBdr>
        </w:div>
        <w:div w:id="221259245">
          <w:marLeft w:val="547"/>
          <w:marRight w:val="0"/>
          <w:marTop w:val="55"/>
          <w:marBottom w:val="0"/>
          <w:divBdr>
            <w:top w:val="none" w:sz="0" w:space="0" w:color="auto"/>
            <w:left w:val="none" w:sz="0" w:space="0" w:color="auto"/>
            <w:bottom w:val="none" w:sz="0" w:space="0" w:color="auto"/>
            <w:right w:val="none" w:sz="0" w:space="0" w:color="auto"/>
          </w:divBdr>
        </w:div>
        <w:div w:id="526406102">
          <w:marLeft w:val="547"/>
          <w:marRight w:val="0"/>
          <w:marTop w:val="55"/>
          <w:marBottom w:val="0"/>
          <w:divBdr>
            <w:top w:val="none" w:sz="0" w:space="0" w:color="auto"/>
            <w:left w:val="none" w:sz="0" w:space="0" w:color="auto"/>
            <w:bottom w:val="none" w:sz="0" w:space="0" w:color="auto"/>
            <w:right w:val="none" w:sz="0" w:space="0" w:color="auto"/>
          </w:divBdr>
        </w:div>
        <w:div w:id="1013805975">
          <w:marLeft w:val="1166"/>
          <w:marRight w:val="0"/>
          <w:marTop w:val="55"/>
          <w:marBottom w:val="0"/>
          <w:divBdr>
            <w:top w:val="none" w:sz="0" w:space="0" w:color="auto"/>
            <w:left w:val="none" w:sz="0" w:space="0" w:color="auto"/>
            <w:bottom w:val="none" w:sz="0" w:space="0" w:color="auto"/>
            <w:right w:val="none" w:sz="0" w:space="0" w:color="auto"/>
          </w:divBdr>
        </w:div>
        <w:div w:id="1207333492">
          <w:marLeft w:val="547"/>
          <w:marRight w:val="0"/>
          <w:marTop w:val="55"/>
          <w:marBottom w:val="0"/>
          <w:divBdr>
            <w:top w:val="none" w:sz="0" w:space="0" w:color="auto"/>
            <w:left w:val="none" w:sz="0" w:space="0" w:color="auto"/>
            <w:bottom w:val="none" w:sz="0" w:space="0" w:color="auto"/>
            <w:right w:val="none" w:sz="0" w:space="0" w:color="auto"/>
          </w:divBdr>
        </w:div>
        <w:div w:id="1302421508">
          <w:marLeft w:val="547"/>
          <w:marRight w:val="0"/>
          <w:marTop w:val="55"/>
          <w:marBottom w:val="0"/>
          <w:divBdr>
            <w:top w:val="none" w:sz="0" w:space="0" w:color="auto"/>
            <w:left w:val="none" w:sz="0" w:space="0" w:color="auto"/>
            <w:bottom w:val="none" w:sz="0" w:space="0" w:color="auto"/>
            <w:right w:val="none" w:sz="0" w:space="0" w:color="auto"/>
          </w:divBdr>
        </w:div>
        <w:div w:id="1553618383">
          <w:marLeft w:val="547"/>
          <w:marRight w:val="0"/>
          <w:marTop w:val="55"/>
          <w:marBottom w:val="0"/>
          <w:divBdr>
            <w:top w:val="none" w:sz="0" w:space="0" w:color="auto"/>
            <w:left w:val="none" w:sz="0" w:space="0" w:color="auto"/>
            <w:bottom w:val="none" w:sz="0" w:space="0" w:color="auto"/>
            <w:right w:val="none" w:sz="0" w:space="0" w:color="auto"/>
          </w:divBdr>
        </w:div>
        <w:div w:id="1629628705">
          <w:marLeft w:val="1166"/>
          <w:marRight w:val="0"/>
          <w:marTop w:val="55"/>
          <w:marBottom w:val="0"/>
          <w:divBdr>
            <w:top w:val="none" w:sz="0" w:space="0" w:color="auto"/>
            <w:left w:val="none" w:sz="0" w:space="0" w:color="auto"/>
            <w:bottom w:val="none" w:sz="0" w:space="0" w:color="auto"/>
            <w:right w:val="none" w:sz="0" w:space="0" w:color="auto"/>
          </w:divBdr>
        </w:div>
        <w:div w:id="1641615596">
          <w:marLeft w:val="547"/>
          <w:marRight w:val="0"/>
          <w:marTop w:val="55"/>
          <w:marBottom w:val="0"/>
          <w:divBdr>
            <w:top w:val="none" w:sz="0" w:space="0" w:color="auto"/>
            <w:left w:val="none" w:sz="0" w:space="0" w:color="auto"/>
            <w:bottom w:val="none" w:sz="0" w:space="0" w:color="auto"/>
            <w:right w:val="none" w:sz="0" w:space="0" w:color="auto"/>
          </w:divBdr>
        </w:div>
        <w:div w:id="1663855647">
          <w:marLeft w:val="547"/>
          <w:marRight w:val="0"/>
          <w:marTop w:val="55"/>
          <w:marBottom w:val="0"/>
          <w:divBdr>
            <w:top w:val="none" w:sz="0" w:space="0" w:color="auto"/>
            <w:left w:val="none" w:sz="0" w:space="0" w:color="auto"/>
            <w:bottom w:val="none" w:sz="0" w:space="0" w:color="auto"/>
            <w:right w:val="none" w:sz="0" w:space="0" w:color="auto"/>
          </w:divBdr>
        </w:div>
        <w:div w:id="1683818707">
          <w:marLeft w:val="547"/>
          <w:marRight w:val="0"/>
          <w:marTop w:val="55"/>
          <w:marBottom w:val="0"/>
          <w:divBdr>
            <w:top w:val="none" w:sz="0" w:space="0" w:color="auto"/>
            <w:left w:val="none" w:sz="0" w:space="0" w:color="auto"/>
            <w:bottom w:val="none" w:sz="0" w:space="0" w:color="auto"/>
            <w:right w:val="none" w:sz="0" w:space="0" w:color="auto"/>
          </w:divBdr>
        </w:div>
        <w:div w:id="1793595137">
          <w:marLeft w:val="1166"/>
          <w:marRight w:val="0"/>
          <w:marTop w:val="55"/>
          <w:marBottom w:val="0"/>
          <w:divBdr>
            <w:top w:val="none" w:sz="0" w:space="0" w:color="auto"/>
            <w:left w:val="none" w:sz="0" w:space="0" w:color="auto"/>
            <w:bottom w:val="none" w:sz="0" w:space="0" w:color="auto"/>
            <w:right w:val="none" w:sz="0" w:space="0" w:color="auto"/>
          </w:divBdr>
        </w:div>
        <w:div w:id="2135515703">
          <w:marLeft w:val="547"/>
          <w:marRight w:val="0"/>
          <w:marTop w:val="55"/>
          <w:marBottom w:val="0"/>
          <w:divBdr>
            <w:top w:val="none" w:sz="0" w:space="0" w:color="auto"/>
            <w:left w:val="none" w:sz="0" w:space="0" w:color="auto"/>
            <w:bottom w:val="none" w:sz="0" w:space="0" w:color="auto"/>
            <w:right w:val="none" w:sz="0" w:space="0" w:color="auto"/>
          </w:divBdr>
        </w:div>
      </w:divsChild>
    </w:div>
    <w:div w:id="321550319">
      <w:bodyDiv w:val="1"/>
      <w:marLeft w:val="0"/>
      <w:marRight w:val="0"/>
      <w:marTop w:val="0"/>
      <w:marBottom w:val="0"/>
      <w:divBdr>
        <w:top w:val="none" w:sz="0" w:space="0" w:color="auto"/>
        <w:left w:val="none" w:sz="0" w:space="0" w:color="auto"/>
        <w:bottom w:val="none" w:sz="0" w:space="0" w:color="auto"/>
        <w:right w:val="none" w:sz="0" w:space="0" w:color="auto"/>
      </w:divBdr>
    </w:div>
    <w:div w:id="335153860">
      <w:bodyDiv w:val="1"/>
      <w:marLeft w:val="0"/>
      <w:marRight w:val="0"/>
      <w:marTop w:val="0"/>
      <w:marBottom w:val="0"/>
      <w:divBdr>
        <w:top w:val="none" w:sz="0" w:space="0" w:color="auto"/>
        <w:left w:val="none" w:sz="0" w:space="0" w:color="auto"/>
        <w:bottom w:val="none" w:sz="0" w:space="0" w:color="auto"/>
        <w:right w:val="none" w:sz="0" w:space="0" w:color="auto"/>
      </w:divBdr>
    </w:div>
    <w:div w:id="337344814">
      <w:bodyDiv w:val="1"/>
      <w:marLeft w:val="0"/>
      <w:marRight w:val="0"/>
      <w:marTop w:val="0"/>
      <w:marBottom w:val="0"/>
      <w:divBdr>
        <w:top w:val="none" w:sz="0" w:space="0" w:color="auto"/>
        <w:left w:val="none" w:sz="0" w:space="0" w:color="auto"/>
        <w:bottom w:val="none" w:sz="0" w:space="0" w:color="auto"/>
        <w:right w:val="none" w:sz="0" w:space="0" w:color="auto"/>
      </w:divBdr>
    </w:div>
    <w:div w:id="342317218">
      <w:bodyDiv w:val="1"/>
      <w:marLeft w:val="0"/>
      <w:marRight w:val="0"/>
      <w:marTop w:val="0"/>
      <w:marBottom w:val="0"/>
      <w:divBdr>
        <w:top w:val="none" w:sz="0" w:space="0" w:color="auto"/>
        <w:left w:val="none" w:sz="0" w:space="0" w:color="auto"/>
        <w:bottom w:val="none" w:sz="0" w:space="0" w:color="auto"/>
        <w:right w:val="none" w:sz="0" w:space="0" w:color="auto"/>
      </w:divBdr>
    </w:div>
    <w:div w:id="366376360">
      <w:bodyDiv w:val="1"/>
      <w:marLeft w:val="0"/>
      <w:marRight w:val="0"/>
      <w:marTop w:val="0"/>
      <w:marBottom w:val="0"/>
      <w:divBdr>
        <w:top w:val="none" w:sz="0" w:space="0" w:color="auto"/>
        <w:left w:val="none" w:sz="0" w:space="0" w:color="auto"/>
        <w:bottom w:val="none" w:sz="0" w:space="0" w:color="auto"/>
        <w:right w:val="none" w:sz="0" w:space="0" w:color="auto"/>
      </w:divBdr>
    </w:div>
    <w:div w:id="368068551">
      <w:bodyDiv w:val="1"/>
      <w:marLeft w:val="0"/>
      <w:marRight w:val="0"/>
      <w:marTop w:val="0"/>
      <w:marBottom w:val="0"/>
      <w:divBdr>
        <w:top w:val="none" w:sz="0" w:space="0" w:color="auto"/>
        <w:left w:val="none" w:sz="0" w:space="0" w:color="auto"/>
        <w:bottom w:val="none" w:sz="0" w:space="0" w:color="auto"/>
        <w:right w:val="none" w:sz="0" w:space="0" w:color="auto"/>
      </w:divBdr>
    </w:div>
    <w:div w:id="399445598">
      <w:bodyDiv w:val="1"/>
      <w:marLeft w:val="0"/>
      <w:marRight w:val="0"/>
      <w:marTop w:val="0"/>
      <w:marBottom w:val="0"/>
      <w:divBdr>
        <w:top w:val="none" w:sz="0" w:space="0" w:color="auto"/>
        <w:left w:val="none" w:sz="0" w:space="0" w:color="auto"/>
        <w:bottom w:val="none" w:sz="0" w:space="0" w:color="auto"/>
        <w:right w:val="none" w:sz="0" w:space="0" w:color="auto"/>
      </w:divBdr>
    </w:div>
    <w:div w:id="424351102">
      <w:bodyDiv w:val="1"/>
      <w:marLeft w:val="0"/>
      <w:marRight w:val="0"/>
      <w:marTop w:val="0"/>
      <w:marBottom w:val="0"/>
      <w:divBdr>
        <w:top w:val="none" w:sz="0" w:space="0" w:color="auto"/>
        <w:left w:val="none" w:sz="0" w:space="0" w:color="auto"/>
        <w:bottom w:val="none" w:sz="0" w:space="0" w:color="auto"/>
        <w:right w:val="none" w:sz="0" w:space="0" w:color="auto"/>
      </w:divBdr>
    </w:div>
    <w:div w:id="425007069">
      <w:bodyDiv w:val="1"/>
      <w:marLeft w:val="0"/>
      <w:marRight w:val="0"/>
      <w:marTop w:val="0"/>
      <w:marBottom w:val="0"/>
      <w:divBdr>
        <w:top w:val="none" w:sz="0" w:space="0" w:color="auto"/>
        <w:left w:val="none" w:sz="0" w:space="0" w:color="auto"/>
        <w:bottom w:val="none" w:sz="0" w:space="0" w:color="auto"/>
        <w:right w:val="none" w:sz="0" w:space="0" w:color="auto"/>
      </w:divBdr>
    </w:div>
    <w:div w:id="446313764">
      <w:bodyDiv w:val="1"/>
      <w:marLeft w:val="0"/>
      <w:marRight w:val="0"/>
      <w:marTop w:val="0"/>
      <w:marBottom w:val="0"/>
      <w:divBdr>
        <w:top w:val="none" w:sz="0" w:space="0" w:color="auto"/>
        <w:left w:val="none" w:sz="0" w:space="0" w:color="auto"/>
        <w:bottom w:val="none" w:sz="0" w:space="0" w:color="auto"/>
        <w:right w:val="none" w:sz="0" w:space="0" w:color="auto"/>
      </w:divBdr>
    </w:div>
    <w:div w:id="462969141">
      <w:bodyDiv w:val="1"/>
      <w:marLeft w:val="0"/>
      <w:marRight w:val="0"/>
      <w:marTop w:val="0"/>
      <w:marBottom w:val="0"/>
      <w:divBdr>
        <w:top w:val="none" w:sz="0" w:space="0" w:color="auto"/>
        <w:left w:val="none" w:sz="0" w:space="0" w:color="auto"/>
        <w:bottom w:val="none" w:sz="0" w:space="0" w:color="auto"/>
        <w:right w:val="none" w:sz="0" w:space="0" w:color="auto"/>
      </w:divBdr>
      <w:divsChild>
        <w:div w:id="558591451">
          <w:marLeft w:val="547"/>
          <w:marRight w:val="0"/>
          <w:marTop w:val="58"/>
          <w:marBottom w:val="0"/>
          <w:divBdr>
            <w:top w:val="none" w:sz="0" w:space="0" w:color="auto"/>
            <w:left w:val="none" w:sz="0" w:space="0" w:color="auto"/>
            <w:bottom w:val="none" w:sz="0" w:space="0" w:color="auto"/>
            <w:right w:val="none" w:sz="0" w:space="0" w:color="auto"/>
          </w:divBdr>
        </w:div>
        <w:div w:id="725449413">
          <w:marLeft w:val="547"/>
          <w:marRight w:val="0"/>
          <w:marTop w:val="58"/>
          <w:marBottom w:val="0"/>
          <w:divBdr>
            <w:top w:val="none" w:sz="0" w:space="0" w:color="auto"/>
            <w:left w:val="none" w:sz="0" w:space="0" w:color="auto"/>
            <w:bottom w:val="none" w:sz="0" w:space="0" w:color="auto"/>
            <w:right w:val="none" w:sz="0" w:space="0" w:color="auto"/>
          </w:divBdr>
        </w:div>
        <w:div w:id="839006910">
          <w:marLeft w:val="547"/>
          <w:marRight w:val="0"/>
          <w:marTop w:val="58"/>
          <w:marBottom w:val="0"/>
          <w:divBdr>
            <w:top w:val="none" w:sz="0" w:space="0" w:color="auto"/>
            <w:left w:val="none" w:sz="0" w:space="0" w:color="auto"/>
            <w:bottom w:val="none" w:sz="0" w:space="0" w:color="auto"/>
            <w:right w:val="none" w:sz="0" w:space="0" w:color="auto"/>
          </w:divBdr>
        </w:div>
        <w:div w:id="1032994260">
          <w:marLeft w:val="547"/>
          <w:marRight w:val="0"/>
          <w:marTop w:val="58"/>
          <w:marBottom w:val="0"/>
          <w:divBdr>
            <w:top w:val="none" w:sz="0" w:space="0" w:color="auto"/>
            <w:left w:val="none" w:sz="0" w:space="0" w:color="auto"/>
            <w:bottom w:val="none" w:sz="0" w:space="0" w:color="auto"/>
            <w:right w:val="none" w:sz="0" w:space="0" w:color="auto"/>
          </w:divBdr>
        </w:div>
        <w:div w:id="1402020102">
          <w:marLeft w:val="547"/>
          <w:marRight w:val="0"/>
          <w:marTop w:val="58"/>
          <w:marBottom w:val="0"/>
          <w:divBdr>
            <w:top w:val="none" w:sz="0" w:space="0" w:color="auto"/>
            <w:left w:val="none" w:sz="0" w:space="0" w:color="auto"/>
            <w:bottom w:val="none" w:sz="0" w:space="0" w:color="auto"/>
            <w:right w:val="none" w:sz="0" w:space="0" w:color="auto"/>
          </w:divBdr>
        </w:div>
        <w:div w:id="1700424828">
          <w:marLeft w:val="547"/>
          <w:marRight w:val="0"/>
          <w:marTop w:val="58"/>
          <w:marBottom w:val="0"/>
          <w:divBdr>
            <w:top w:val="none" w:sz="0" w:space="0" w:color="auto"/>
            <w:left w:val="none" w:sz="0" w:space="0" w:color="auto"/>
            <w:bottom w:val="none" w:sz="0" w:space="0" w:color="auto"/>
            <w:right w:val="none" w:sz="0" w:space="0" w:color="auto"/>
          </w:divBdr>
        </w:div>
        <w:div w:id="1932397065">
          <w:marLeft w:val="547"/>
          <w:marRight w:val="0"/>
          <w:marTop w:val="58"/>
          <w:marBottom w:val="0"/>
          <w:divBdr>
            <w:top w:val="none" w:sz="0" w:space="0" w:color="auto"/>
            <w:left w:val="none" w:sz="0" w:space="0" w:color="auto"/>
            <w:bottom w:val="none" w:sz="0" w:space="0" w:color="auto"/>
            <w:right w:val="none" w:sz="0" w:space="0" w:color="auto"/>
          </w:divBdr>
        </w:div>
        <w:div w:id="2017997018">
          <w:marLeft w:val="547"/>
          <w:marRight w:val="0"/>
          <w:marTop w:val="58"/>
          <w:marBottom w:val="0"/>
          <w:divBdr>
            <w:top w:val="none" w:sz="0" w:space="0" w:color="auto"/>
            <w:left w:val="none" w:sz="0" w:space="0" w:color="auto"/>
            <w:bottom w:val="none" w:sz="0" w:space="0" w:color="auto"/>
            <w:right w:val="none" w:sz="0" w:space="0" w:color="auto"/>
          </w:divBdr>
        </w:div>
        <w:div w:id="2075852910">
          <w:marLeft w:val="547"/>
          <w:marRight w:val="0"/>
          <w:marTop w:val="58"/>
          <w:marBottom w:val="0"/>
          <w:divBdr>
            <w:top w:val="none" w:sz="0" w:space="0" w:color="auto"/>
            <w:left w:val="none" w:sz="0" w:space="0" w:color="auto"/>
            <w:bottom w:val="none" w:sz="0" w:space="0" w:color="auto"/>
            <w:right w:val="none" w:sz="0" w:space="0" w:color="auto"/>
          </w:divBdr>
        </w:div>
      </w:divsChild>
    </w:div>
    <w:div w:id="468212417">
      <w:bodyDiv w:val="1"/>
      <w:marLeft w:val="0"/>
      <w:marRight w:val="0"/>
      <w:marTop w:val="0"/>
      <w:marBottom w:val="0"/>
      <w:divBdr>
        <w:top w:val="none" w:sz="0" w:space="0" w:color="auto"/>
        <w:left w:val="none" w:sz="0" w:space="0" w:color="auto"/>
        <w:bottom w:val="none" w:sz="0" w:space="0" w:color="auto"/>
        <w:right w:val="none" w:sz="0" w:space="0" w:color="auto"/>
      </w:divBdr>
    </w:div>
    <w:div w:id="532839990">
      <w:bodyDiv w:val="1"/>
      <w:marLeft w:val="0"/>
      <w:marRight w:val="0"/>
      <w:marTop w:val="0"/>
      <w:marBottom w:val="0"/>
      <w:divBdr>
        <w:top w:val="none" w:sz="0" w:space="0" w:color="auto"/>
        <w:left w:val="none" w:sz="0" w:space="0" w:color="auto"/>
        <w:bottom w:val="none" w:sz="0" w:space="0" w:color="auto"/>
        <w:right w:val="none" w:sz="0" w:space="0" w:color="auto"/>
      </w:divBdr>
    </w:div>
    <w:div w:id="592591151">
      <w:bodyDiv w:val="1"/>
      <w:marLeft w:val="0"/>
      <w:marRight w:val="0"/>
      <w:marTop w:val="0"/>
      <w:marBottom w:val="0"/>
      <w:divBdr>
        <w:top w:val="none" w:sz="0" w:space="0" w:color="auto"/>
        <w:left w:val="none" w:sz="0" w:space="0" w:color="auto"/>
        <w:bottom w:val="none" w:sz="0" w:space="0" w:color="auto"/>
        <w:right w:val="none" w:sz="0" w:space="0" w:color="auto"/>
      </w:divBdr>
    </w:div>
    <w:div w:id="594048103">
      <w:bodyDiv w:val="1"/>
      <w:marLeft w:val="0"/>
      <w:marRight w:val="0"/>
      <w:marTop w:val="0"/>
      <w:marBottom w:val="0"/>
      <w:divBdr>
        <w:top w:val="none" w:sz="0" w:space="0" w:color="auto"/>
        <w:left w:val="none" w:sz="0" w:space="0" w:color="auto"/>
        <w:bottom w:val="none" w:sz="0" w:space="0" w:color="auto"/>
        <w:right w:val="none" w:sz="0" w:space="0" w:color="auto"/>
      </w:divBdr>
      <w:divsChild>
        <w:div w:id="190186907">
          <w:marLeft w:val="806"/>
          <w:marRight w:val="0"/>
          <w:marTop w:val="96"/>
          <w:marBottom w:val="0"/>
          <w:divBdr>
            <w:top w:val="none" w:sz="0" w:space="0" w:color="auto"/>
            <w:left w:val="none" w:sz="0" w:space="0" w:color="auto"/>
            <w:bottom w:val="none" w:sz="0" w:space="0" w:color="auto"/>
            <w:right w:val="none" w:sz="0" w:space="0" w:color="auto"/>
          </w:divBdr>
        </w:div>
        <w:div w:id="610937069">
          <w:marLeft w:val="806"/>
          <w:marRight w:val="0"/>
          <w:marTop w:val="96"/>
          <w:marBottom w:val="0"/>
          <w:divBdr>
            <w:top w:val="none" w:sz="0" w:space="0" w:color="auto"/>
            <w:left w:val="none" w:sz="0" w:space="0" w:color="auto"/>
            <w:bottom w:val="none" w:sz="0" w:space="0" w:color="auto"/>
            <w:right w:val="none" w:sz="0" w:space="0" w:color="auto"/>
          </w:divBdr>
        </w:div>
        <w:div w:id="1299804135">
          <w:marLeft w:val="806"/>
          <w:marRight w:val="0"/>
          <w:marTop w:val="96"/>
          <w:marBottom w:val="0"/>
          <w:divBdr>
            <w:top w:val="none" w:sz="0" w:space="0" w:color="auto"/>
            <w:left w:val="none" w:sz="0" w:space="0" w:color="auto"/>
            <w:bottom w:val="none" w:sz="0" w:space="0" w:color="auto"/>
            <w:right w:val="none" w:sz="0" w:space="0" w:color="auto"/>
          </w:divBdr>
        </w:div>
        <w:div w:id="1894387016">
          <w:marLeft w:val="806"/>
          <w:marRight w:val="0"/>
          <w:marTop w:val="96"/>
          <w:marBottom w:val="0"/>
          <w:divBdr>
            <w:top w:val="none" w:sz="0" w:space="0" w:color="auto"/>
            <w:left w:val="none" w:sz="0" w:space="0" w:color="auto"/>
            <w:bottom w:val="none" w:sz="0" w:space="0" w:color="auto"/>
            <w:right w:val="none" w:sz="0" w:space="0" w:color="auto"/>
          </w:divBdr>
        </w:div>
      </w:divsChild>
    </w:div>
    <w:div w:id="597569208">
      <w:bodyDiv w:val="1"/>
      <w:marLeft w:val="0"/>
      <w:marRight w:val="0"/>
      <w:marTop w:val="0"/>
      <w:marBottom w:val="0"/>
      <w:divBdr>
        <w:top w:val="none" w:sz="0" w:space="0" w:color="auto"/>
        <w:left w:val="none" w:sz="0" w:space="0" w:color="auto"/>
        <w:bottom w:val="none" w:sz="0" w:space="0" w:color="auto"/>
        <w:right w:val="none" w:sz="0" w:space="0" w:color="auto"/>
      </w:divBdr>
    </w:div>
    <w:div w:id="601455307">
      <w:bodyDiv w:val="1"/>
      <w:marLeft w:val="0"/>
      <w:marRight w:val="0"/>
      <w:marTop w:val="0"/>
      <w:marBottom w:val="0"/>
      <w:divBdr>
        <w:top w:val="none" w:sz="0" w:space="0" w:color="auto"/>
        <w:left w:val="none" w:sz="0" w:space="0" w:color="auto"/>
        <w:bottom w:val="none" w:sz="0" w:space="0" w:color="auto"/>
        <w:right w:val="none" w:sz="0" w:space="0" w:color="auto"/>
      </w:divBdr>
    </w:div>
    <w:div w:id="603850403">
      <w:bodyDiv w:val="1"/>
      <w:marLeft w:val="0"/>
      <w:marRight w:val="0"/>
      <w:marTop w:val="0"/>
      <w:marBottom w:val="0"/>
      <w:divBdr>
        <w:top w:val="none" w:sz="0" w:space="0" w:color="auto"/>
        <w:left w:val="none" w:sz="0" w:space="0" w:color="auto"/>
        <w:bottom w:val="none" w:sz="0" w:space="0" w:color="auto"/>
        <w:right w:val="none" w:sz="0" w:space="0" w:color="auto"/>
      </w:divBdr>
    </w:div>
    <w:div w:id="636763373">
      <w:bodyDiv w:val="1"/>
      <w:marLeft w:val="0"/>
      <w:marRight w:val="0"/>
      <w:marTop w:val="0"/>
      <w:marBottom w:val="0"/>
      <w:divBdr>
        <w:top w:val="none" w:sz="0" w:space="0" w:color="auto"/>
        <w:left w:val="none" w:sz="0" w:space="0" w:color="auto"/>
        <w:bottom w:val="none" w:sz="0" w:space="0" w:color="auto"/>
        <w:right w:val="none" w:sz="0" w:space="0" w:color="auto"/>
      </w:divBdr>
    </w:div>
    <w:div w:id="640692853">
      <w:bodyDiv w:val="1"/>
      <w:marLeft w:val="0"/>
      <w:marRight w:val="0"/>
      <w:marTop w:val="0"/>
      <w:marBottom w:val="0"/>
      <w:divBdr>
        <w:top w:val="none" w:sz="0" w:space="0" w:color="auto"/>
        <w:left w:val="none" w:sz="0" w:space="0" w:color="auto"/>
        <w:bottom w:val="none" w:sz="0" w:space="0" w:color="auto"/>
        <w:right w:val="none" w:sz="0" w:space="0" w:color="auto"/>
      </w:divBdr>
    </w:div>
    <w:div w:id="643392469">
      <w:bodyDiv w:val="1"/>
      <w:marLeft w:val="0"/>
      <w:marRight w:val="0"/>
      <w:marTop w:val="0"/>
      <w:marBottom w:val="0"/>
      <w:divBdr>
        <w:top w:val="none" w:sz="0" w:space="0" w:color="auto"/>
        <w:left w:val="none" w:sz="0" w:space="0" w:color="auto"/>
        <w:bottom w:val="none" w:sz="0" w:space="0" w:color="auto"/>
        <w:right w:val="none" w:sz="0" w:space="0" w:color="auto"/>
      </w:divBdr>
    </w:div>
    <w:div w:id="678655984">
      <w:bodyDiv w:val="1"/>
      <w:marLeft w:val="0"/>
      <w:marRight w:val="0"/>
      <w:marTop w:val="0"/>
      <w:marBottom w:val="0"/>
      <w:divBdr>
        <w:top w:val="none" w:sz="0" w:space="0" w:color="auto"/>
        <w:left w:val="none" w:sz="0" w:space="0" w:color="auto"/>
        <w:bottom w:val="none" w:sz="0" w:space="0" w:color="auto"/>
        <w:right w:val="none" w:sz="0" w:space="0" w:color="auto"/>
      </w:divBdr>
    </w:div>
    <w:div w:id="679505994">
      <w:bodyDiv w:val="1"/>
      <w:marLeft w:val="0"/>
      <w:marRight w:val="0"/>
      <w:marTop w:val="0"/>
      <w:marBottom w:val="0"/>
      <w:divBdr>
        <w:top w:val="none" w:sz="0" w:space="0" w:color="auto"/>
        <w:left w:val="none" w:sz="0" w:space="0" w:color="auto"/>
        <w:bottom w:val="none" w:sz="0" w:space="0" w:color="auto"/>
        <w:right w:val="none" w:sz="0" w:space="0" w:color="auto"/>
      </w:divBdr>
      <w:divsChild>
        <w:div w:id="1877503792">
          <w:marLeft w:val="0"/>
          <w:marRight w:val="0"/>
          <w:marTop w:val="86"/>
          <w:marBottom w:val="0"/>
          <w:divBdr>
            <w:top w:val="none" w:sz="0" w:space="0" w:color="auto"/>
            <w:left w:val="none" w:sz="0" w:space="0" w:color="auto"/>
            <w:bottom w:val="none" w:sz="0" w:space="0" w:color="auto"/>
            <w:right w:val="none" w:sz="0" w:space="0" w:color="auto"/>
          </w:divBdr>
        </w:div>
      </w:divsChild>
    </w:div>
    <w:div w:id="730663270">
      <w:bodyDiv w:val="1"/>
      <w:marLeft w:val="0"/>
      <w:marRight w:val="0"/>
      <w:marTop w:val="0"/>
      <w:marBottom w:val="0"/>
      <w:divBdr>
        <w:top w:val="none" w:sz="0" w:space="0" w:color="auto"/>
        <w:left w:val="none" w:sz="0" w:space="0" w:color="auto"/>
        <w:bottom w:val="none" w:sz="0" w:space="0" w:color="auto"/>
        <w:right w:val="none" w:sz="0" w:space="0" w:color="auto"/>
      </w:divBdr>
    </w:div>
    <w:div w:id="760756343">
      <w:bodyDiv w:val="1"/>
      <w:marLeft w:val="0"/>
      <w:marRight w:val="0"/>
      <w:marTop w:val="0"/>
      <w:marBottom w:val="0"/>
      <w:divBdr>
        <w:top w:val="none" w:sz="0" w:space="0" w:color="auto"/>
        <w:left w:val="none" w:sz="0" w:space="0" w:color="auto"/>
        <w:bottom w:val="none" w:sz="0" w:space="0" w:color="auto"/>
        <w:right w:val="none" w:sz="0" w:space="0" w:color="auto"/>
      </w:divBdr>
    </w:div>
    <w:div w:id="777873162">
      <w:bodyDiv w:val="1"/>
      <w:marLeft w:val="0"/>
      <w:marRight w:val="0"/>
      <w:marTop w:val="0"/>
      <w:marBottom w:val="0"/>
      <w:divBdr>
        <w:top w:val="none" w:sz="0" w:space="0" w:color="auto"/>
        <w:left w:val="none" w:sz="0" w:space="0" w:color="auto"/>
        <w:bottom w:val="none" w:sz="0" w:space="0" w:color="auto"/>
        <w:right w:val="none" w:sz="0" w:space="0" w:color="auto"/>
      </w:divBdr>
    </w:div>
    <w:div w:id="799497934">
      <w:bodyDiv w:val="1"/>
      <w:marLeft w:val="0"/>
      <w:marRight w:val="0"/>
      <w:marTop w:val="0"/>
      <w:marBottom w:val="0"/>
      <w:divBdr>
        <w:top w:val="none" w:sz="0" w:space="0" w:color="auto"/>
        <w:left w:val="none" w:sz="0" w:space="0" w:color="auto"/>
        <w:bottom w:val="none" w:sz="0" w:space="0" w:color="auto"/>
        <w:right w:val="none" w:sz="0" w:space="0" w:color="auto"/>
      </w:divBdr>
    </w:div>
    <w:div w:id="801456651">
      <w:bodyDiv w:val="1"/>
      <w:marLeft w:val="0"/>
      <w:marRight w:val="0"/>
      <w:marTop w:val="0"/>
      <w:marBottom w:val="0"/>
      <w:divBdr>
        <w:top w:val="none" w:sz="0" w:space="0" w:color="auto"/>
        <w:left w:val="none" w:sz="0" w:space="0" w:color="auto"/>
        <w:bottom w:val="none" w:sz="0" w:space="0" w:color="auto"/>
        <w:right w:val="none" w:sz="0" w:space="0" w:color="auto"/>
      </w:divBdr>
    </w:div>
    <w:div w:id="808018200">
      <w:bodyDiv w:val="1"/>
      <w:marLeft w:val="0"/>
      <w:marRight w:val="0"/>
      <w:marTop w:val="0"/>
      <w:marBottom w:val="0"/>
      <w:divBdr>
        <w:top w:val="none" w:sz="0" w:space="0" w:color="auto"/>
        <w:left w:val="none" w:sz="0" w:space="0" w:color="auto"/>
        <w:bottom w:val="none" w:sz="0" w:space="0" w:color="auto"/>
        <w:right w:val="none" w:sz="0" w:space="0" w:color="auto"/>
      </w:divBdr>
    </w:div>
    <w:div w:id="810632756">
      <w:bodyDiv w:val="1"/>
      <w:marLeft w:val="0"/>
      <w:marRight w:val="0"/>
      <w:marTop w:val="0"/>
      <w:marBottom w:val="0"/>
      <w:divBdr>
        <w:top w:val="none" w:sz="0" w:space="0" w:color="auto"/>
        <w:left w:val="none" w:sz="0" w:space="0" w:color="auto"/>
        <w:bottom w:val="none" w:sz="0" w:space="0" w:color="auto"/>
        <w:right w:val="none" w:sz="0" w:space="0" w:color="auto"/>
      </w:divBdr>
    </w:div>
    <w:div w:id="869025500">
      <w:bodyDiv w:val="1"/>
      <w:marLeft w:val="0"/>
      <w:marRight w:val="0"/>
      <w:marTop w:val="0"/>
      <w:marBottom w:val="0"/>
      <w:divBdr>
        <w:top w:val="none" w:sz="0" w:space="0" w:color="auto"/>
        <w:left w:val="none" w:sz="0" w:space="0" w:color="auto"/>
        <w:bottom w:val="none" w:sz="0" w:space="0" w:color="auto"/>
        <w:right w:val="none" w:sz="0" w:space="0" w:color="auto"/>
      </w:divBdr>
    </w:div>
    <w:div w:id="914778276">
      <w:bodyDiv w:val="1"/>
      <w:marLeft w:val="0"/>
      <w:marRight w:val="0"/>
      <w:marTop w:val="0"/>
      <w:marBottom w:val="0"/>
      <w:divBdr>
        <w:top w:val="none" w:sz="0" w:space="0" w:color="auto"/>
        <w:left w:val="none" w:sz="0" w:space="0" w:color="auto"/>
        <w:bottom w:val="none" w:sz="0" w:space="0" w:color="auto"/>
        <w:right w:val="none" w:sz="0" w:space="0" w:color="auto"/>
      </w:divBdr>
      <w:divsChild>
        <w:div w:id="997656074">
          <w:marLeft w:val="547"/>
          <w:marRight w:val="0"/>
          <w:marTop w:val="86"/>
          <w:marBottom w:val="0"/>
          <w:divBdr>
            <w:top w:val="none" w:sz="0" w:space="0" w:color="auto"/>
            <w:left w:val="none" w:sz="0" w:space="0" w:color="auto"/>
            <w:bottom w:val="none" w:sz="0" w:space="0" w:color="auto"/>
            <w:right w:val="none" w:sz="0" w:space="0" w:color="auto"/>
          </w:divBdr>
        </w:div>
        <w:div w:id="1146163034">
          <w:marLeft w:val="547"/>
          <w:marRight w:val="0"/>
          <w:marTop w:val="86"/>
          <w:marBottom w:val="0"/>
          <w:divBdr>
            <w:top w:val="none" w:sz="0" w:space="0" w:color="auto"/>
            <w:left w:val="none" w:sz="0" w:space="0" w:color="auto"/>
            <w:bottom w:val="none" w:sz="0" w:space="0" w:color="auto"/>
            <w:right w:val="none" w:sz="0" w:space="0" w:color="auto"/>
          </w:divBdr>
        </w:div>
        <w:div w:id="1535071616">
          <w:marLeft w:val="547"/>
          <w:marRight w:val="0"/>
          <w:marTop w:val="86"/>
          <w:marBottom w:val="0"/>
          <w:divBdr>
            <w:top w:val="none" w:sz="0" w:space="0" w:color="auto"/>
            <w:left w:val="none" w:sz="0" w:space="0" w:color="auto"/>
            <w:bottom w:val="none" w:sz="0" w:space="0" w:color="auto"/>
            <w:right w:val="none" w:sz="0" w:space="0" w:color="auto"/>
          </w:divBdr>
        </w:div>
      </w:divsChild>
    </w:div>
    <w:div w:id="916744782">
      <w:bodyDiv w:val="1"/>
      <w:marLeft w:val="0"/>
      <w:marRight w:val="0"/>
      <w:marTop w:val="0"/>
      <w:marBottom w:val="0"/>
      <w:divBdr>
        <w:top w:val="none" w:sz="0" w:space="0" w:color="auto"/>
        <w:left w:val="none" w:sz="0" w:space="0" w:color="auto"/>
        <w:bottom w:val="none" w:sz="0" w:space="0" w:color="auto"/>
        <w:right w:val="none" w:sz="0" w:space="0" w:color="auto"/>
      </w:divBdr>
    </w:div>
    <w:div w:id="920331376">
      <w:bodyDiv w:val="1"/>
      <w:marLeft w:val="0"/>
      <w:marRight w:val="0"/>
      <w:marTop w:val="0"/>
      <w:marBottom w:val="0"/>
      <w:divBdr>
        <w:top w:val="none" w:sz="0" w:space="0" w:color="auto"/>
        <w:left w:val="none" w:sz="0" w:space="0" w:color="auto"/>
        <w:bottom w:val="none" w:sz="0" w:space="0" w:color="auto"/>
        <w:right w:val="none" w:sz="0" w:space="0" w:color="auto"/>
      </w:divBdr>
    </w:div>
    <w:div w:id="922764695">
      <w:bodyDiv w:val="1"/>
      <w:marLeft w:val="0"/>
      <w:marRight w:val="0"/>
      <w:marTop w:val="0"/>
      <w:marBottom w:val="0"/>
      <w:divBdr>
        <w:top w:val="none" w:sz="0" w:space="0" w:color="auto"/>
        <w:left w:val="none" w:sz="0" w:space="0" w:color="auto"/>
        <w:bottom w:val="none" w:sz="0" w:space="0" w:color="auto"/>
        <w:right w:val="none" w:sz="0" w:space="0" w:color="auto"/>
      </w:divBdr>
    </w:div>
    <w:div w:id="923222184">
      <w:bodyDiv w:val="1"/>
      <w:marLeft w:val="0"/>
      <w:marRight w:val="0"/>
      <w:marTop w:val="0"/>
      <w:marBottom w:val="0"/>
      <w:divBdr>
        <w:top w:val="none" w:sz="0" w:space="0" w:color="auto"/>
        <w:left w:val="none" w:sz="0" w:space="0" w:color="auto"/>
        <w:bottom w:val="none" w:sz="0" w:space="0" w:color="auto"/>
        <w:right w:val="none" w:sz="0" w:space="0" w:color="auto"/>
      </w:divBdr>
    </w:div>
    <w:div w:id="929042612">
      <w:bodyDiv w:val="1"/>
      <w:marLeft w:val="0"/>
      <w:marRight w:val="0"/>
      <w:marTop w:val="0"/>
      <w:marBottom w:val="0"/>
      <w:divBdr>
        <w:top w:val="none" w:sz="0" w:space="0" w:color="auto"/>
        <w:left w:val="none" w:sz="0" w:space="0" w:color="auto"/>
        <w:bottom w:val="none" w:sz="0" w:space="0" w:color="auto"/>
        <w:right w:val="none" w:sz="0" w:space="0" w:color="auto"/>
      </w:divBdr>
      <w:divsChild>
        <w:div w:id="574898269">
          <w:marLeft w:val="720"/>
          <w:marRight w:val="0"/>
          <w:marTop w:val="96"/>
          <w:marBottom w:val="0"/>
          <w:divBdr>
            <w:top w:val="none" w:sz="0" w:space="0" w:color="auto"/>
            <w:left w:val="none" w:sz="0" w:space="0" w:color="auto"/>
            <w:bottom w:val="none" w:sz="0" w:space="0" w:color="auto"/>
            <w:right w:val="none" w:sz="0" w:space="0" w:color="auto"/>
          </w:divBdr>
        </w:div>
        <w:div w:id="580794220">
          <w:marLeft w:val="720"/>
          <w:marRight w:val="0"/>
          <w:marTop w:val="96"/>
          <w:marBottom w:val="0"/>
          <w:divBdr>
            <w:top w:val="none" w:sz="0" w:space="0" w:color="auto"/>
            <w:left w:val="none" w:sz="0" w:space="0" w:color="auto"/>
            <w:bottom w:val="none" w:sz="0" w:space="0" w:color="auto"/>
            <w:right w:val="none" w:sz="0" w:space="0" w:color="auto"/>
          </w:divBdr>
        </w:div>
      </w:divsChild>
    </w:div>
    <w:div w:id="958611587">
      <w:bodyDiv w:val="1"/>
      <w:marLeft w:val="0"/>
      <w:marRight w:val="0"/>
      <w:marTop w:val="0"/>
      <w:marBottom w:val="0"/>
      <w:divBdr>
        <w:top w:val="none" w:sz="0" w:space="0" w:color="auto"/>
        <w:left w:val="none" w:sz="0" w:space="0" w:color="auto"/>
        <w:bottom w:val="none" w:sz="0" w:space="0" w:color="auto"/>
        <w:right w:val="none" w:sz="0" w:space="0" w:color="auto"/>
      </w:divBdr>
    </w:div>
    <w:div w:id="963577105">
      <w:bodyDiv w:val="1"/>
      <w:marLeft w:val="0"/>
      <w:marRight w:val="0"/>
      <w:marTop w:val="0"/>
      <w:marBottom w:val="0"/>
      <w:divBdr>
        <w:top w:val="none" w:sz="0" w:space="0" w:color="auto"/>
        <w:left w:val="none" w:sz="0" w:space="0" w:color="auto"/>
        <w:bottom w:val="none" w:sz="0" w:space="0" w:color="auto"/>
        <w:right w:val="none" w:sz="0" w:space="0" w:color="auto"/>
      </w:divBdr>
    </w:div>
    <w:div w:id="982386265">
      <w:bodyDiv w:val="1"/>
      <w:marLeft w:val="0"/>
      <w:marRight w:val="0"/>
      <w:marTop w:val="0"/>
      <w:marBottom w:val="0"/>
      <w:divBdr>
        <w:top w:val="none" w:sz="0" w:space="0" w:color="auto"/>
        <w:left w:val="none" w:sz="0" w:space="0" w:color="auto"/>
        <w:bottom w:val="none" w:sz="0" w:space="0" w:color="auto"/>
        <w:right w:val="none" w:sz="0" w:space="0" w:color="auto"/>
      </w:divBdr>
    </w:div>
    <w:div w:id="984817389">
      <w:bodyDiv w:val="1"/>
      <w:marLeft w:val="0"/>
      <w:marRight w:val="0"/>
      <w:marTop w:val="0"/>
      <w:marBottom w:val="0"/>
      <w:divBdr>
        <w:top w:val="none" w:sz="0" w:space="0" w:color="auto"/>
        <w:left w:val="none" w:sz="0" w:space="0" w:color="auto"/>
        <w:bottom w:val="none" w:sz="0" w:space="0" w:color="auto"/>
        <w:right w:val="none" w:sz="0" w:space="0" w:color="auto"/>
      </w:divBdr>
    </w:div>
    <w:div w:id="995113301">
      <w:bodyDiv w:val="1"/>
      <w:marLeft w:val="0"/>
      <w:marRight w:val="0"/>
      <w:marTop w:val="0"/>
      <w:marBottom w:val="0"/>
      <w:divBdr>
        <w:top w:val="none" w:sz="0" w:space="0" w:color="auto"/>
        <w:left w:val="none" w:sz="0" w:space="0" w:color="auto"/>
        <w:bottom w:val="none" w:sz="0" w:space="0" w:color="auto"/>
        <w:right w:val="none" w:sz="0" w:space="0" w:color="auto"/>
      </w:divBdr>
    </w:div>
    <w:div w:id="999499962">
      <w:bodyDiv w:val="1"/>
      <w:marLeft w:val="0"/>
      <w:marRight w:val="0"/>
      <w:marTop w:val="0"/>
      <w:marBottom w:val="0"/>
      <w:divBdr>
        <w:top w:val="none" w:sz="0" w:space="0" w:color="auto"/>
        <w:left w:val="none" w:sz="0" w:space="0" w:color="auto"/>
        <w:bottom w:val="none" w:sz="0" w:space="0" w:color="auto"/>
        <w:right w:val="none" w:sz="0" w:space="0" w:color="auto"/>
      </w:divBdr>
    </w:div>
    <w:div w:id="1038239955">
      <w:bodyDiv w:val="1"/>
      <w:marLeft w:val="0"/>
      <w:marRight w:val="0"/>
      <w:marTop w:val="0"/>
      <w:marBottom w:val="0"/>
      <w:divBdr>
        <w:top w:val="none" w:sz="0" w:space="0" w:color="auto"/>
        <w:left w:val="none" w:sz="0" w:space="0" w:color="auto"/>
        <w:bottom w:val="none" w:sz="0" w:space="0" w:color="auto"/>
        <w:right w:val="none" w:sz="0" w:space="0" w:color="auto"/>
      </w:divBdr>
    </w:div>
    <w:div w:id="1053847031">
      <w:bodyDiv w:val="1"/>
      <w:marLeft w:val="0"/>
      <w:marRight w:val="0"/>
      <w:marTop w:val="0"/>
      <w:marBottom w:val="0"/>
      <w:divBdr>
        <w:top w:val="none" w:sz="0" w:space="0" w:color="auto"/>
        <w:left w:val="none" w:sz="0" w:space="0" w:color="auto"/>
        <w:bottom w:val="none" w:sz="0" w:space="0" w:color="auto"/>
        <w:right w:val="none" w:sz="0" w:space="0" w:color="auto"/>
      </w:divBdr>
    </w:div>
    <w:div w:id="1105618643">
      <w:bodyDiv w:val="1"/>
      <w:marLeft w:val="0"/>
      <w:marRight w:val="0"/>
      <w:marTop w:val="0"/>
      <w:marBottom w:val="0"/>
      <w:divBdr>
        <w:top w:val="none" w:sz="0" w:space="0" w:color="auto"/>
        <w:left w:val="none" w:sz="0" w:space="0" w:color="auto"/>
        <w:bottom w:val="none" w:sz="0" w:space="0" w:color="auto"/>
        <w:right w:val="none" w:sz="0" w:space="0" w:color="auto"/>
      </w:divBdr>
    </w:div>
    <w:div w:id="1119034883">
      <w:bodyDiv w:val="1"/>
      <w:marLeft w:val="0"/>
      <w:marRight w:val="0"/>
      <w:marTop w:val="0"/>
      <w:marBottom w:val="0"/>
      <w:divBdr>
        <w:top w:val="none" w:sz="0" w:space="0" w:color="auto"/>
        <w:left w:val="none" w:sz="0" w:space="0" w:color="auto"/>
        <w:bottom w:val="none" w:sz="0" w:space="0" w:color="auto"/>
        <w:right w:val="none" w:sz="0" w:space="0" w:color="auto"/>
      </w:divBdr>
    </w:div>
    <w:div w:id="1146243269">
      <w:bodyDiv w:val="1"/>
      <w:marLeft w:val="0"/>
      <w:marRight w:val="0"/>
      <w:marTop w:val="0"/>
      <w:marBottom w:val="0"/>
      <w:divBdr>
        <w:top w:val="none" w:sz="0" w:space="0" w:color="auto"/>
        <w:left w:val="none" w:sz="0" w:space="0" w:color="auto"/>
        <w:bottom w:val="none" w:sz="0" w:space="0" w:color="auto"/>
        <w:right w:val="none" w:sz="0" w:space="0" w:color="auto"/>
      </w:divBdr>
    </w:div>
    <w:div w:id="1146818286">
      <w:bodyDiv w:val="1"/>
      <w:marLeft w:val="0"/>
      <w:marRight w:val="0"/>
      <w:marTop w:val="0"/>
      <w:marBottom w:val="0"/>
      <w:divBdr>
        <w:top w:val="none" w:sz="0" w:space="0" w:color="auto"/>
        <w:left w:val="none" w:sz="0" w:space="0" w:color="auto"/>
        <w:bottom w:val="none" w:sz="0" w:space="0" w:color="auto"/>
        <w:right w:val="none" w:sz="0" w:space="0" w:color="auto"/>
      </w:divBdr>
    </w:div>
    <w:div w:id="1168058546">
      <w:bodyDiv w:val="1"/>
      <w:marLeft w:val="0"/>
      <w:marRight w:val="0"/>
      <w:marTop w:val="0"/>
      <w:marBottom w:val="0"/>
      <w:divBdr>
        <w:top w:val="none" w:sz="0" w:space="0" w:color="auto"/>
        <w:left w:val="none" w:sz="0" w:space="0" w:color="auto"/>
        <w:bottom w:val="none" w:sz="0" w:space="0" w:color="auto"/>
        <w:right w:val="none" w:sz="0" w:space="0" w:color="auto"/>
      </w:divBdr>
    </w:div>
    <w:div w:id="1212034885">
      <w:bodyDiv w:val="1"/>
      <w:marLeft w:val="0"/>
      <w:marRight w:val="0"/>
      <w:marTop w:val="0"/>
      <w:marBottom w:val="0"/>
      <w:divBdr>
        <w:top w:val="none" w:sz="0" w:space="0" w:color="auto"/>
        <w:left w:val="none" w:sz="0" w:space="0" w:color="auto"/>
        <w:bottom w:val="none" w:sz="0" w:space="0" w:color="auto"/>
        <w:right w:val="none" w:sz="0" w:space="0" w:color="auto"/>
      </w:divBdr>
    </w:div>
    <w:div w:id="1212036675">
      <w:bodyDiv w:val="1"/>
      <w:marLeft w:val="0"/>
      <w:marRight w:val="0"/>
      <w:marTop w:val="0"/>
      <w:marBottom w:val="0"/>
      <w:divBdr>
        <w:top w:val="none" w:sz="0" w:space="0" w:color="auto"/>
        <w:left w:val="none" w:sz="0" w:space="0" w:color="auto"/>
        <w:bottom w:val="none" w:sz="0" w:space="0" w:color="auto"/>
        <w:right w:val="none" w:sz="0" w:space="0" w:color="auto"/>
      </w:divBdr>
      <w:divsChild>
        <w:div w:id="907543331">
          <w:marLeft w:val="547"/>
          <w:marRight w:val="0"/>
          <w:marTop w:val="58"/>
          <w:marBottom w:val="0"/>
          <w:divBdr>
            <w:top w:val="none" w:sz="0" w:space="0" w:color="auto"/>
            <w:left w:val="none" w:sz="0" w:space="0" w:color="auto"/>
            <w:bottom w:val="none" w:sz="0" w:space="0" w:color="auto"/>
            <w:right w:val="none" w:sz="0" w:space="0" w:color="auto"/>
          </w:divBdr>
        </w:div>
        <w:div w:id="982391262">
          <w:marLeft w:val="547"/>
          <w:marRight w:val="0"/>
          <w:marTop w:val="58"/>
          <w:marBottom w:val="0"/>
          <w:divBdr>
            <w:top w:val="none" w:sz="0" w:space="0" w:color="auto"/>
            <w:left w:val="none" w:sz="0" w:space="0" w:color="auto"/>
            <w:bottom w:val="none" w:sz="0" w:space="0" w:color="auto"/>
            <w:right w:val="none" w:sz="0" w:space="0" w:color="auto"/>
          </w:divBdr>
        </w:div>
        <w:div w:id="1210459904">
          <w:marLeft w:val="547"/>
          <w:marRight w:val="0"/>
          <w:marTop w:val="58"/>
          <w:marBottom w:val="0"/>
          <w:divBdr>
            <w:top w:val="none" w:sz="0" w:space="0" w:color="auto"/>
            <w:left w:val="none" w:sz="0" w:space="0" w:color="auto"/>
            <w:bottom w:val="none" w:sz="0" w:space="0" w:color="auto"/>
            <w:right w:val="none" w:sz="0" w:space="0" w:color="auto"/>
          </w:divBdr>
        </w:div>
        <w:div w:id="1230968053">
          <w:marLeft w:val="547"/>
          <w:marRight w:val="0"/>
          <w:marTop w:val="58"/>
          <w:marBottom w:val="0"/>
          <w:divBdr>
            <w:top w:val="none" w:sz="0" w:space="0" w:color="auto"/>
            <w:left w:val="none" w:sz="0" w:space="0" w:color="auto"/>
            <w:bottom w:val="none" w:sz="0" w:space="0" w:color="auto"/>
            <w:right w:val="none" w:sz="0" w:space="0" w:color="auto"/>
          </w:divBdr>
        </w:div>
        <w:div w:id="1460147471">
          <w:marLeft w:val="547"/>
          <w:marRight w:val="0"/>
          <w:marTop w:val="58"/>
          <w:marBottom w:val="0"/>
          <w:divBdr>
            <w:top w:val="none" w:sz="0" w:space="0" w:color="auto"/>
            <w:left w:val="none" w:sz="0" w:space="0" w:color="auto"/>
            <w:bottom w:val="none" w:sz="0" w:space="0" w:color="auto"/>
            <w:right w:val="none" w:sz="0" w:space="0" w:color="auto"/>
          </w:divBdr>
        </w:div>
        <w:div w:id="2096783675">
          <w:marLeft w:val="547"/>
          <w:marRight w:val="0"/>
          <w:marTop w:val="58"/>
          <w:marBottom w:val="0"/>
          <w:divBdr>
            <w:top w:val="none" w:sz="0" w:space="0" w:color="auto"/>
            <w:left w:val="none" w:sz="0" w:space="0" w:color="auto"/>
            <w:bottom w:val="none" w:sz="0" w:space="0" w:color="auto"/>
            <w:right w:val="none" w:sz="0" w:space="0" w:color="auto"/>
          </w:divBdr>
        </w:div>
      </w:divsChild>
    </w:div>
    <w:div w:id="1220896617">
      <w:bodyDiv w:val="1"/>
      <w:marLeft w:val="0"/>
      <w:marRight w:val="0"/>
      <w:marTop w:val="0"/>
      <w:marBottom w:val="0"/>
      <w:divBdr>
        <w:top w:val="none" w:sz="0" w:space="0" w:color="auto"/>
        <w:left w:val="none" w:sz="0" w:space="0" w:color="auto"/>
        <w:bottom w:val="none" w:sz="0" w:space="0" w:color="auto"/>
        <w:right w:val="none" w:sz="0" w:space="0" w:color="auto"/>
      </w:divBdr>
    </w:div>
    <w:div w:id="1236357062">
      <w:bodyDiv w:val="1"/>
      <w:marLeft w:val="0"/>
      <w:marRight w:val="0"/>
      <w:marTop w:val="0"/>
      <w:marBottom w:val="0"/>
      <w:divBdr>
        <w:top w:val="none" w:sz="0" w:space="0" w:color="auto"/>
        <w:left w:val="none" w:sz="0" w:space="0" w:color="auto"/>
        <w:bottom w:val="none" w:sz="0" w:space="0" w:color="auto"/>
        <w:right w:val="none" w:sz="0" w:space="0" w:color="auto"/>
      </w:divBdr>
    </w:div>
    <w:div w:id="1263874146">
      <w:bodyDiv w:val="1"/>
      <w:marLeft w:val="0"/>
      <w:marRight w:val="0"/>
      <w:marTop w:val="0"/>
      <w:marBottom w:val="0"/>
      <w:divBdr>
        <w:top w:val="none" w:sz="0" w:space="0" w:color="auto"/>
        <w:left w:val="none" w:sz="0" w:space="0" w:color="auto"/>
        <w:bottom w:val="none" w:sz="0" w:space="0" w:color="auto"/>
        <w:right w:val="none" w:sz="0" w:space="0" w:color="auto"/>
      </w:divBdr>
    </w:div>
    <w:div w:id="1267542742">
      <w:bodyDiv w:val="1"/>
      <w:marLeft w:val="0"/>
      <w:marRight w:val="0"/>
      <w:marTop w:val="0"/>
      <w:marBottom w:val="0"/>
      <w:divBdr>
        <w:top w:val="none" w:sz="0" w:space="0" w:color="auto"/>
        <w:left w:val="none" w:sz="0" w:space="0" w:color="auto"/>
        <w:bottom w:val="none" w:sz="0" w:space="0" w:color="auto"/>
        <w:right w:val="none" w:sz="0" w:space="0" w:color="auto"/>
      </w:divBdr>
    </w:div>
    <w:div w:id="1267955886">
      <w:bodyDiv w:val="1"/>
      <w:marLeft w:val="0"/>
      <w:marRight w:val="0"/>
      <w:marTop w:val="0"/>
      <w:marBottom w:val="0"/>
      <w:divBdr>
        <w:top w:val="none" w:sz="0" w:space="0" w:color="auto"/>
        <w:left w:val="none" w:sz="0" w:space="0" w:color="auto"/>
        <w:bottom w:val="none" w:sz="0" w:space="0" w:color="auto"/>
        <w:right w:val="none" w:sz="0" w:space="0" w:color="auto"/>
      </w:divBdr>
    </w:div>
    <w:div w:id="1268468584">
      <w:bodyDiv w:val="1"/>
      <w:marLeft w:val="0"/>
      <w:marRight w:val="0"/>
      <w:marTop w:val="0"/>
      <w:marBottom w:val="0"/>
      <w:divBdr>
        <w:top w:val="none" w:sz="0" w:space="0" w:color="auto"/>
        <w:left w:val="none" w:sz="0" w:space="0" w:color="auto"/>
        <w:bottom w:val="none" w:sz="0" w:space="0" w:color="auto"/>
        <w:right w:val="none" w:sz="0" w:space="0" w:color="auto"/>
      </w:divBdr>
    </w:div>
    <w:div w:id="1286234828">
      <w:bodyDiv w:val="1"/>
      <w:marLeft w:val="0"/>
      <w:marRight w:val="0"/>
      <w:marTop w:val="0"/>
      <w:marBottom w:val="0"/>
      <w:divBdr>
        <w:top w:val="none" w:sz="0" w:space="0" w:color="auto"/>
        <w:left w:val="none" w:sz="0" w:space="0" w:color="auto"/>
        <w:bottom w:val="none" w:sz="0" w:space="0" w:color="auto"/>
        <w:right w:val="none" w:sz="0" w:space="0" w:color="auto"/>
      </w:divBdr>
    </w:div>
    <w:div w:id="1293946311">
      <w:bodyDiv w:val="1"/>
      <w:marLeft w:val="0"/>
      <w:marRight w:val="0"/>
      <w:marTop w:val="0"/>
      <w:marBottom w:val="0"/>
      <w:divBdr>
        <w:top w:val="none" w:sz="0" w:space="0" w:color="auto"/>
        <w:left w:val="none" w:sz="0" w:space="0" w:color="auto"/>
        <w:bottom w:val="none" w:sz="0" w:space="0" w:color="auto"/>
        <w:right w:val="none" w:sz="0" w:space="0" w:color="auto"/>
      </w:divBdr>
    </w:div>
    <w:div w:id="1295865266">
      <w:bodyDiv w:val="1"/>
      <w:marLeft w:val="0"/>
      <w:marRight w:val="0"/>
      <w:marTop w:val="0"/>
      <w:marBottom w:val="0"/>
      <w:divBdr>
        <w:top w:val="none" w:sz="0" w:space="0" w:color="auto"/>
        <w:left w:val="none" w:sz="0" w:space="0" w:color="auto"/>
        <w:bottom w:val="none" w:sz="0" w:space="0" w:color="auto"/>
        <w:right w:val="none" w:sz="0" w:space="0" w:color="auto"/>
      </w:divBdr>
    </w:div>
    <w:div w:id="1306157449">
      <w:bodyDiv w:val="1"/>
      <w:marLeft w:val="0"/>
      <w:marRight w:val="0"/>
      <w:marTop w:val="0"/>
      <w:marBottom w:val="0"/>
      <w:divBdr>
        <w:top w:val="none" w:sz="0" w:space="0" w:color="auto"/>
        <w:left w:val="none" w:sz="0" w:space="0" w:color="auto"/>
        <w:bottom w:val="none" w:sz="0" w:space="0" w:color="auto"/>
        <w:right w:val="none" w:sz="0" w:space="0" w:color="auto"/>
      </w:divBdr>
    </w:div>
    <w:div w:id="1307005935">
      <w:bodyDiv w:val="1"/>
      <w:marLeft w:val="0"/>
      <w:marRight w:val="0"/>
      <w:marTop w:val="0"/>
      <w:marBottom w:val="0"/>
      <w:divBdr>
        <w:top w:val="none" w:sz="0" w:space="0" w:color="auto"/>
        <w:left w:val="none" w:sz="0" w:space="0" w:color="auto"/>
        <w:bottom w:val="none" w:sz="0" w:space="0" w:color="auto"/>
        <w:right w:val="none" w:sz="0" w:space="0" w:color="auto"/>
      </w:divBdr>
    </w:div>
    <w:div w:id="1361709054">
      <w:bodyDiv w:val="1"/>
      <w:marLeft w:val="0"/>
      <w:marRight w:val="0"/>
      <w:marTop w:val="0"/>
      <w:marBottom w:val="0"/>
      <w:divBdr>
        <w:top w:val="none" w:sz="0" w:space="0" w:color="auto"/>
        <w:left w:val="none" w:sz="0" w:space="0" w:color="auto"/>
        <w:bottom w:val="none" w:sz="0" w:space="0" w:color="auto"/>
        <w:right w:val="none" w:sz="0" w:space="0" w:color="auto"/>
      </w:divBdr>
    </w:div>
    <w:div w:id="1365909824">
      <w:bodyDiv w:val="1"/>
      <w:marLeft w:val="0"/>
      <w:marRight w:val="0"/>
      <w:marTop w:val="0"/>
      <w:marBottom w:val="0"/>
      <w:divBdr>
        <w:top w:val="none" w:sz="0" w:space="0" w:color="auto"/>
        <w:left w:val="none" w:sz="0" w:space="0" w:color="auto"/>
        <w:bottom w:val="none" w:sz="0" w:space="0" w:color="auto"/>
        <w:right w:val="none" w:sz="0" w:space="0" w:color="auto"/>
      </w:divBdr>
    </w:div>
    <w:div w:id="1369834698">
      <w:bodyDiv w:val="1"/>
      <w:marLeft w:val="0"/>
      <w:marRight w:val="0"/>
      <w:marTop w:val="0"/>
      <w:marBottom w:val="0"/>
      <w:divBdr>
        <w:top w:val="none" w:sz="0" w:space="0" w:color="auto"/>
        <w:left w:val="none" w:sz="0" w:space="0" w:color="auto"/>
        <w:bottom w:val="none" w:sz="0" w:space="0" w:color="auto"/>
        <w:right w:val="none" w:sz="0" w:space="0" w:color="auto"/>
      </w:divBdr>
    </w:div>
    <w:div w:id="1388722714">
      <w:bodyDiv w:val="1"/>
      <w:marLeft w:val="0"/>
      <w:marRight w:val="0"/>
      <w:marTop w:val="0"/>
      <w:marBottom w:val="0"/>
      <w:divBdr>
        <w:top w:val="none" w:sz="0" w:space="0" w:color="auto"/>
        <w:left w:val="none" w:sz="0" w:space="0" w:color="auto"/>
        <w:bottom w:val="none" w:sz="0" w:space="0" w:color="auto"/>
        <w:right w:val="none" w:sz="0" w:space="0" w:color="auto"/>
      </w:divBdr>
    </w:div>
    <w:div w:id="1399018481">
      <w:bodyDiv w:val="1"/>
      <w:marLeft w:val="0"/>
      <w:marRight w:val="0"/>
      <w:marTop w:val="0"/>
      <w:marBottom w:val="0"/>
      <w:divBdr>
        <w:top w:val="none" w:sz="0" w:space="0" w:color="auto"/>
        <w:left w:val="none" w:sz="0" w:space="0" w:color="auto"/>
        <w:bottom w:val="none" w:sz="0" w:space="0" w:color="auto"/>
        <w:right w:val="none" w:sz="0" w:space="0" w:color="auto"/>
      </w:divBdr>
    </w:div>
    <w:div w:id="1421950205">
      <w:bodyDiv w:val="1"/>
      <w:marLeft w:val="0"/>
      <w:marRight w:val="0"/>
      <w:marTop w:val="0"/>
      <w:marBottom w:val="0"/>
      <w:divBdr>
        <w:top w:val="none" w:sz="0" w:space="0" w:color="auto"/>
        <w:left w:val="none" w:sz="0" w:space="0" w:color="auto"/>
        <w:bottom w:val="none" w:sz="0" w:space="0" w:color="auto"/>
        <w:right w:val="none" w:sz="0" w:space="0" w:color="auto"/>
      </w:divBdr>
    </w:div>
    <w:div w:id="1434090221">
      <w:bodyDiv w:val="1"/>
      <w:marLeft w:val="0"/>
      <w:marRight w:val="0"/>
      <w:marTop w:val="0"/>
      <w:marBottom w:val="0"/>
      <w:divBdr>
        <w:top w:val="none" w:sz="0" w:space="0" w:color="auto"/>
        <w:left w:val="none" w:sz="0" w:space="0" w:color="auto"/>
        <w:bottom w:val="none" w:sz="0" w:space="0" w:color="auto"/>
        <w:right w:val="none" w:sz="0" w:space="0" w:color="auto"/>
      </w:divBdr>
    </w:div>
    <w:div w:id="1466893757">
      <w:bodyDiv w:val="1"/>
      <w:marLeft w:val="0"/>
      <w:marRight w:val="0"/>
      <w:marTop w:val="0"/>
      <w:marBottom w:val="0"/>
      <w:divBdr>
        <w:top w:val="none" w:sz="0" w:space="0" w:color="auto"/>
        <w:left w:val="none" w:sz="0" w:space="0" w:color="auto"/>
        <w:bottom w:val="none" w:sz="0" w:space="0" w:color="auto"/>
        <w:right w:val="none" w:sz="0" w:space="0" w:color="auto"/>
      </w:divBdr>
      <w:divsChild>
        <w:div w:id="1127970870">
          <w:marLeft w:val="547"/>
          <w:marRight w:val="0"/>
          <w:marTop w:val="86"/>
          <w:marBottom w:val="0"/>
          <w:divBdr>
            <w:top w:val="none" w:sz="0" w:space="0" w:color="auto"/>
            <w:left w:val="none" w:sz="0" w:space="0" w:color="auto"/>
            <w:bottom w:val="none" w:sz="0" w:space="0" w:color="auto"/>
            <w:right w:val="none" w:sz="0" w:space="0" w:color="auto"/>
          </w:divBdr>
        </w:div>
        <w:div w:id="1369800359">
          <w:marLeft w:val="547"/>
          <w:marRight w:val="0"/>
          <w:marTop w:val="86"/>
          <w:marBottom w:val="0"/>
          <w:divBdr>
            <w:top w:val="none" w:sz="0" w:space="0" w:color="auto"/>
            <w:left w:val="none" w:sz="0" w:space="0" w:color="auto"/>
            <w:bottom w:val="none" w:sz="0" w:space="0" w:color="auto"/>
            <w:right w:val="none" w:sz="0" w:space="0" w:color="auto"/>
          </w:divBdr>
        </w:div>
        <w:div w:id="1677995031">
          <w:marLeft w:val="547"/>
          <w:marRight w:val="0"/>
          <w:marTop w:val="86"/>
          <w:marBottom w:val="0"/>
          <w:divBdr>
            <w:top w:val="none" w:sz="0" w:space="0" w:color="auto"/>
            <w:left w:val="none" w:sz="0" w:space="0" w:color="auto"/>
            <w:bottom w:val="none" w:sz="0" w:space="0" w:color="auto"/>
            <w:right w:val="none" w:sz="0" w:space="0" w:color="auto"/>
          </w:divBdr>
        </w:div>
      </w:divsChild>
    </w:div>
    <w:div w:id="1475835522">
      <w:bodyDiv w:val="1"/>
      <w:marLeft w:val="0"/>
      <w:marRight w:val="0"/>
      <w:marTop w:val="0"/>
      <w:marBottom w:val="0"/>
      <w:divBdr>
        <w:top w:val="none" w:sz="0" w:space="0" w:color="auto"/>
        <w:left w:val="none" w:sz="0" w:space="0" w:color="auto"/>
        <w:bottom w:val="none" w:sz="0" w:space="0" w:color="auto"/>
        <w:right w:val="none" w:sz="0" w:space="0" w:color="auto"/>
      </w:divBdr>
    </w:div>
    <w:div w:id="1488402403">
      <w:bodyDiv w:val="1"/>
      <w:marLeft w:val="0"/>
      <w:marRight w:val="0"/>
      <w:marTop w:val="0"/>
      <w:marBottom w:val="0"/>
      <w:divBdr>
        <w:top w:val="none" w:sz="0" w:space="0" w:color="auto"/>
        <w:left w:val="none" w:sz="0" w:space="0" w:color="auto"/>
        <w:bottom w:val="none" w:sz="0" w:space="0" w:color="auto"/>
        <w:right w:val="none" w:sz="0" w:space="0" w:color="auto"/>
      </w:divBdr>
    </w:div>
    <w:div w:id="1488672817">
      <w:bodyDiv w:val="1"/>
      <w:marLeft w:val="0"/>
      <w:marRight w:val="0"/>
      <w:marTop w:val="0"/>
      <w:marBottom w:val="0"/>
      <w:divBdr>
        <w:top w:val="none" w:sz="0" w:space="0" w:color="auto"/>
        <w:left w:val="none" w:sz="0" w:space="0" w:color="auto"/>
        <w:bottom w:val="none" w:sz="0" w:space="0" w:color="auto"/>
        <w:right w:val="none" w:sz="0" w:space="0" w:color="auto"/>
      </w:divBdr>
    </w:div>
    <w:div w:id="1500194236">
      <w:bodyDiv w:val="1"/>
      <w:marLeft w:val="0"/>
      <w:marRight w:val="0"/>
      <w:marTop w:val="0"/>
      <w:marBottom w:val="0"/>
      <w:divBdr>
        <w:top w:val="none" w:sz="0" w:space="0" w:color="auto"/>
        <w:left w:val="none" w:sz="0" w:space="0" w:color="auto"/>
        <w:bottom w:val="none" w:sz="0" w:space="0" w:color="auto"/>
        <w:right w:val="none" w:sz="0" w:space="0" w:color="auto"/>
      </w:divBdr>
    </w:div>
    <w:div w:id="1512723959">
      <w:bodyDiv w:val="1"/>
      <w:marLeft w:val="0"/>
      <w:marRight w:val="0"/>
      <w:marTop w:val="0"/>
      <w:marBottom w:val="0"/>
      <w:divBdr>
        <w:top w:val="none" w:sz="0" w:space="0" w:color="auto"/>
        <w:left w:val="none" w:sz="0" w:space="0" w:color="auto"/>
        <w:bottom w:val="none" w:sz="0" w:space="0" w:color="auto"/>
        <w:right w:val="none" w:sz="0" w:space="0" w:color="auto"/>
      </w:divBdr>
    </w:div>
    <w:div w:id="1514565425">
      <w:bodyDiv w:val="1"/>
      <w:marLeft w:val="0"/>
      <w:marRight w:val="0"/>
      <w:marTop w:val="0"/>
      <w:marBottom w:val="0"/>
      <w:divBdr>
        <w:top w:val="none" w:sz="0" w:space="0" w:color="auto"/>
        <w:left w:val="none" w:sz="0" w:space="0" w:color="auto"/>
        <w:bottom w:val="none" w:sz="0" w:space="0" w:color="auto"/>
        <w:right w:val="none" w:sz="0" w:space="0" w:color="auto"/>
      </w:divBdr>
    </w:div>
    <w:div w:id="1516263693">
      <w:bodyDiv w:val="1"/>
      <w:marLeft w:val="0"/>
      <w:marRight w:val="0"/>
      <w:marTop w:val="0"/>
      <w:marBottom w:val="0"/>
      <w:divBdr>
        <w:top w:val="none" w:sz="0" w:space="0" w:color="auto"/>
        <w:left w:val="none" w:sz="0" w:space="0" w:color="auto"/>
        <w:bottom w:val="none" w:sz="0" w:space="0" w:color="auto"/>
        <w:right w:val="none" w:sz="0" w:space="0" w:color="auto"/>
      </w:divBdr>
    </w:div>
    <w:div w:id="1537279703">
      <w:bodyDiv w:val="1"/>
      <w:marLeft w:val="0"/>
      <w:marRight w:val="0"/>
      <w:marTop w:val="0"/>
      <w:marBottom w:val="0"/>
      <w:divBdr>
        <w:top w:val="none" w:sz="0" w:space="0" w:color="auto"/>
        <w:left w:val="none" w:sz="0" w:space="0" w:color="auto"/>
        <w:bottom w:val="none" w:sz="0" w:space="0" w:color="auto"/>
        <w:right w:val="none" w:sz="0" w:space="0" w:color="auto"/>
      </w:divBdr>
    </w:div>
    <w:div w:id="1554611580">
      <w:bodyDiv w:val="1"/>
      <w:marLeft w:val="0"/>
      <w:marRight w:val="0"/>
      <w:marTop w:val="0"/>
      <w:marBottom w:val="0"/>
      <w:divBdr>
        <w:top w:val="none" w:sz="0" w:space="0" w:color="auto"/>
        <w:left w:val="none" w:sz="0" w:space="0" w:color="auto"/>
        <w:bottom w:val="none" w:sz="0" w:space="0" w:color="auto"/>
        <w:right w:val="none" w:sz="0" w:space="0" w:color="auto"/>
      </w:divBdr>
    </w:div>
    <w:div w:id="1570380794">
      <w:bodyDiv w:val="1"/>
      <w:marLeft w:val="0"/>
      <w:marRight w:val="0"/>
      <w:marTop w:val="0"/>
      <w:marBottom w:val="0"/>
      <w:divBdr>
        <w:top w:val="none" w:sz="0" w:space="0" w:color="auto"/>
        <w:left w:val="none" w:sz="0" w:space="0" w:color="auto"/>
        <w:bottom w:val="none" w:sz="0" w:space="0" w:color="auto"/>
        <w:right w:val="none" w:sz="0" w:space="0" w:color="auto"/>
      </w:divBdr>
    </w:div>
    <w:div w:id="1583492319">
      <w:bodyDiv w:val="1"/>
      <w:marLeft w:val="0"/>
      <w:marRight w:val="0"/>
      <w:marTop w:val="0"/>
      <w:marBottom w:val="0"/>
      <w:divBdr>
        <w:top w:val="none" w:sz="0" w:space="0" w:color="auto"/>
        <w:left w:val="none" w:sz="0" w:space="0" w:color="auto"/>
        <w:bottom w:val="none" w:sz="0" w:space="0" w:color="auto"/>
        <w:right w:val="none" w:sz="0" w:space="0" w:color="auto"/>
      </w:divBdr>
    </w:div>
    <w:div w:id="1583949883">
      <w:bodyDiv w:val="1"/>
      <w:marLeft w:val="0"/>
      <w:marRight w:val="0"/>
      <w:marTop w:val="0"/>
      <w:marBottom w:val="0"/>
      <w:divBdr>
        <w:top w:val="none" w:sz="0" w:space="0" w:color="auto"/>
        <w:left w:val="none" w:sz="0" w:space="0" w:color="auto"/>
        <w:bottom w:val="none" w:sz="0" w:space="0" w:color="auto"/>
        <w:right w:val="none" w:sz="0" w:space="0" w:color="auto"/>
      </w:divBdr>
    </w:div>
    <w:div w:id="1584611162">
      <w:bodyDiv w:val="1"/>
      <w:marLeft w:val="0"/>
      <w:marRight w:val="0"/>
      <w:marTop w:val="0"/>
      <w:marBottom w:val="0"/>
      <w:divBdr>
        <w:top w:val="none" w:sz="0" w:space="0" w:color="auto"/>
        <w:left w:val="none" w:sz="0" w:space="0" w:color="auto"/>
        <w:bottom w:val="none" w:sz="0" w:space="0" w:color="auto"/>
        <w:right w:val="none" w:sz="0" w:space="0" w:color="auto"/>
      </w:divBdr>
    </w:div>
    <w:div w:id="1599093258">
      <w:bodyDiv w:val="1"/>
      <w:marLeft w:val="0"/>
      <w:marRight w:val="0"/>
      <w:marTop w:val="0"/>
      <w:marBottom w:val="0"/>
      <w:divBdr>
        <w:top w:val="none" w:sz="0" w:space="0" w:color="auto"/>
        <w:left w:val="none" w:sz="0" w:space="0" w:color="auto"/>
        <w:bottom w:val="none" w:sz="0" w:space="0" w:color="auto"/>
        <w:right w:val="none" w:sz="0" w:space="0" w:color="auto"/>
      </w:divBdr>
    </w:div>
    <w:div w:id="1599215465">
      <w:bodyDiv w:val="1"/>
      <w:marLeft w:val="0"/>
      <w:marRight w:val="0"/>
      <w:marTop w:val="0"/>
      <w:marBottom w:val="0"/>
      <w:divBdr>
        <w:top w:val="none" w:sz="0" w:space="0" w:color="auto"/>
        <w:left w:val="none" w:sz="0" w:space="0" w:color="auto"/>
        <w:bottom w:val="none" w:sz="0" w:space="0" w:color="auto"/>
        <w:right w:val="none" w:sz="0" w:space="0" w:color="auto"/>
      </w:divBdr>
    </w:div>
    <w:div w:id="1621103897">
      <w:bodyDiv w:val="1"/>
      <w:marLeft w:val="0"/>
      <w:marRight w:val="0"/>
      <w:marTop w:val="0"/>
      <w:marBottom w:val="0"/>
      <w:divBdr>
        <w:top w:val="none" w:sz="0" w:space="0" w:color="auto"/>
        <w:left w:val="none" w:sz="0" w:space="0" w:color="auto"/>
        <w:bottom w:val="none" w:sz="0" w:space="0" w:color="auto"/>
        <w:right w:val="none" w:sz="0" w:space="0" w:color="auto"/>
      </w:divBdr>
      <w:divsChild>
        <w:div w:id="640185895">
          <w:marLeft w:val="446"/>
          <w:marRight w:val="0"/>
          <w:marTop w:val="77"/>
          <w:marBottom w:val="0"/>
          <w:divBdr>
            <w:top w:val="none" w:sz="0" w:space="0" w:color="auto"/>
            <w:left w:val="none" w:sz="0" w:space="0" w:color="auto"/>
            <w:bottom w:val="none" w:sz="0" w:space="0" w:color="auto"/>
            <w:right w:val="none" w:sz="0" w:space="0" w:color="auto"/>
          </w:divBdr>
        </w:div>
        <w:div w:id="982806276">
          <w:marLeft w:val="446"/>
          <w:marRight w:val="0"/>
          <w:marTop w:val="77"/>
          <w:marBottom w:val="0"/>
          <w:divBdr>
            <w:top w:val="none" w:sz="0" w:space="0" w:color="auto"/>
            <w:left w:val="none" w:sz="0" w:space="0" w:color="auto"/>
            <w:bottom w:val="none" w:sz="0" w:space="0" w:color="auto"/>
            <w:right w:val="none" w:sz="0" w:space="0" w:color="auto"/>
          </w:divBdr>
        </w:div>
        <w:div w:id="1606114138">
          <w:marLeft w:val="547"/>
          <w:marRight w:val="0"/>
          <w:marTop w:val="77"/>
          <w:marBottom w:val="0"/>
          <w:divBdr>
            <w:top w:val="none" w:sz="0" w:space="0" w:color="auto"/>
            <w:left w:val="none" w:sz="0" w:space="0" w:color="auto"/>
            <w:bottom w:val="none" w:sz="0" w:space="0" w:color="auto"/>
            <w:right w:val="none" w:sz="0" w:space="0" w:color="auto"/>
          </w:divBdr>
        </w:div>
        <w:div w:id="1665619371">
          <w:marLeft w:val="446"/>
          <w:marRight w:val="0"/>
          <w:marTop w:val="77"/>
          <w:marBottom w:val="0"/>
          <w:divBdr>
            <w:top w:val="none" w:sz="0" w:space="0" w:color="auto"/>
            <w:left w:val="none" w:sz="0" w:space="0" w:color="auto"/>
            <w:bottom w:val="none" w:sz="0" w:space="0" w:color="auto"/>
            <w:right w:val="none" w:sz="0" w:space="0" w:color="auto"/>
          </w:divBdr>
        </w:div>
        <w:div w:id="2137021991">
          <w:marLeft w:val="446"/>
          <w:marRight w:val="0"/>
          <w:marTop w:val="77"/>
          <w:marBottom w:val="0"/>
          <w:divBdr>
            <w:top w:val="none" w:sz="0" w:space="0" w:color="auto"/>
            <w:left w:val="none" w:sz="0" w:space="0" w:color="auto"/>
            <w:bottom w:val="none" w:sz="0" w:space="0" w:color="auto"/>
            <w:right w:val="none" w:sz="0" w:space="0" w:color="auto"/>
          </w:divBdr>
        </w:div>
      </w:divsChild>
    </w:div>
    <w:div w:id="1629579605">
      <w:bodyDiv w:val="1"/>
      <w:marLeft w:val="0"/>
      <w:marRight w:val="0"/>
      <w:marTop w:val="0"/>
      <w:marBottom w:val="0"/>
      <w:divBdr>
        <w:top w:val="none" w:sz="0" w:space="0" w:color="auto"/>
        <w:left w:val="none" w:sz="0" w:space="0" w:color="auto"/>
        <w:bottom w:val="none" w:sz="0" w:space="0" w:color="auto"/>
        <w:right w:val="none" w:sz="0" w:space="0" w:color="auto"/>
      </w:divBdr>
    </w:div>
    <w:div w:id="1634675458">
      <w:bodyDiv w:val="1"/>
      <w:marLeft w:val="0"/>
      <w:marRight w:val="0"/>
      <w:marTop w:val="0"/>
      <w:marBottom w:val="0"/>
      <w:divBdr>
        <w:top w:val="none" w:sz="0" w:space="0" w:color="auto"/>
        <w:left w:val="none" w:sz="0" w:space="0" w:color="auto"/>
        <w:bottom w:val="none" w:sz="0" w:space="0" w:color="auto"/>
        <w:right w:val="none" w:sz="0" w:space="0" w:color="auto"/>
      </w:divBdr>
    </w:div>
    <w:div w:id="1654677756">
      <w:bodyDiv w:val="1"/>
      <w:marLeft w:val="0"/>
      <w:marRight w:val="0"/>
      <w:marTop w:val="0"/>
      <w:marBottom w:val="0"/>
      <w:divBdr>
        <w:top w:val="none" w:sz="0" w:space="0" w:color="auto"/>
        <w:left w:val="none" w:sz="0" w:space="0" w:color="auto"/>
        <w:bottom w:val="none" w:sz="0" w:space="0" w:color="auto"/>
        <w:right w:val="none" w:sz="0" w:space="0" w:color="auto"/>
      </w:divBdr>
    </w:div>
    <w:div w:id="1661157174">
      <w:bodyDiv w:val="1"/>
      <w:marLeft w:val="0"/>
      <w:marRight w:val="0"/>
      <w:marTop w:val="0"/>
      <w:marBottom w:val="0"/>
      <w:divBdr>
        <w:top w:val="none" w:sz="0" w:space="0" w:color="auto"/>
        <w:left w:val="none" w:sz="0" w:space="0" w:color="auto"/>
        <w:bottom w:val="none" w:sz="0" w:space="0" w:color="auto"/>
        <w:right w:val="none" w:sz="0" w:space="0" w:color="auto"/>
      </w:divBdr>
    </w:div>
    <w:div w:id="1677222420">
      <w:bodyDiv w:val="1"/>
      <w:marLeft w:val="0"/>
      <w:marRight w:val="0"/>
      <w:marTop w:val="0"/>
      <w:marBottom w:val="0"/>
      <w:divBdr>
        <w:top w:val="none" w:sz="0" w:space="0" w:color="auto"/>
        <w:left w:val="none" w:sz="0" w:space="0" w:color="auto"/>
        <w:bottom w:val="none" w:sz="0" w:space="0" w:color="auto"/>
        <w:right w:val="none" w:sz="0" w:space="0" w:color="auto"/>
      </w:divBdr>
      <w:divsChild>
        <w:div w:id="386925694">
          <w:marLeft w:val="0"/>
          <w:marRight w:val="0"/>
          <w:marTop w:val="77"/>
          <w:marBottom w:val="0"/>
          <w:divBdr>
            <w:top w:val="none" w:sz="0" w:space="0" w:color="auto"/>
            <w:left w:val="none" w:sz="0" w:space="0" w:color="auto"/>
            <w:bottom w:val="none" w:sz="0" w:space="0" w:color="auto"/>
            <w:right w:val="none" w:sz="0" w:space="0" w:color="auto"/>
          </w:divBdr>
        </w:div>
        <w:div w:id="440496277">
          <w:marLeft w:val="0"/>
          <w:marRight w:val="0"/>
          <w:marTop w:val="77"/>
          <w:marBottom w:val="0"/>
          <w:divBdr>
            <w:top w:val="none" w:sz="0" w:space="0" w:color="auto"/>
            <w:left w:val="none" w:sz="0" w:space="0" w:color="auto"/>
            <w:bottom w:val="none" w:sz="0" w:space="0" w:color="auto"/>
            <w:right w:val="none" w:sz="0" w:space="0" w:color="auto"/>
          </w:divBdr>
        </w:div>
      </w:divsChild>
    </w:div>
    <w:div w:id="1683122308">
      <w:bodyDiv w:val="1"/>
      <w:marLeft w:val="0"/>
      <w:marRight w:val="0"/>
      <w:marTop w:val="0"/>
      <w:marBottom w:val="0"/>
      <w:divBdr>
        <w:top w:val="none" w:sz="0" w:space="0" w:color="auto"/>
        <w:left w:val="none" w:sz="0" w:space="0" w:color="auto"/>
        <w:bottom w:val="none" w:sz="0" w:space="0" w:color="auto"/>
        <w:right w:val="none" w:sz="0" w:space="0" w:color="auto"/>
      </w:divBdr>
    </w:div>
    <w:div w:id="1703894281">
      <w:bodyDiv w:val="1"/>
      <w:marLeft w:val="0"/>
      <w:marRight w:val="0"/>
      <w:marTop w:val="0"/>
      <w:marBottom w:val="0"/>
      <w:divBdr>
        <w:top w:val="none" w:sz="0" w:space="0" w:color="auto"/>
        <w:left w:val="none" w:sz="0" w:space="0" w:color="auto"/>
        <w:bottom w:val="none" w:sz="0" w:space="0" w:color="auto"/>
        <w:right w:val="none" w:sz="0" w:space="0" w:color="auto"/>
      </w:divBdr>
    </w:div>
    <w:div w:id="1768961041">
      <w:bodyDiv w:val="1"/>
      <w:marLeft w:val="0"/>
      <w:marRight w:val="0"/>
      <w:marTop w:val="0"/>
      <w:marBottom w:val="0"/>
      <w:divBdr>
        <w:top w:val="none" w:sz="0" w:space="0" w:color="auto"/>
        <w:left w:val="none" w:sz="0" w:space="0" w:color="auto"/>
        <w:bottom w:val="none" w:sz="0" w:space="0" w:color="auto"/>
        <w:right w:val="none" w:sz="0" w:space="0" w:color="auto"/>
      </w:divBdr>
    </w:div>
    <w:div w:id="1785463024">
      <w:bodyDiv w:val="1"/>
      <w:marLeft w:val="0"/>
      <w:marRight w:val="0"/>
      <w:marTop w:val="0"/>
      <w:marBottom w:val="0"/>
      <w:divBdr>
        <w:top w:val="none" w:sz="0" w:space="0" w:color="auto"/>
        <w:left w:val="none" w:sz="0" w:space="0" w:color="auto"/>
        <w:bottom w:val="none" w:sz="0" w:space="0" w:color="auto"/>
        <w:right w:val="none" w:sz="0" w:space="0" w:color="auto"/>
      </w:divBdr>
    </w:div>
    <w:div w:id="1790272751">
      <w:bodyDiv w:val="1"/>
      <w:marLeft w:val="0"/>
      <w:marRight w:val="0"/>
      <w:marTop w:val="0"/>
      <w:marBottom w:val="0"/>
      <w:divBdr>
        <w:top w:val="none" w:sz="0" w:space="0" w:color="auto"/>
        <w:left w:val="none" w:sz="0" w:space="0" w:color="auto"/>
        <w:bottom w:val="none" w:sz="0" w:space="0" w:color="auto"/>
        <w:right w:val="none" w:sz="0" w:space="0" w:color="auto"/>
      </w:divBdr>
    </w:div>
    <w:div w:id="1794713652">
      <w:bodyDiv w:val="1"/>
      <w:marLeft w:val="0"/>
      <w:marRight w:val="0"/>
      <w:marTop w:val="0"/>
      <w:marBottom w:val="0"/>
      <w:divBdr>
        <w:top w:val="none" w:sz="0" w:space="0" w:color="auto"/>
        <w:left w:val="none" w:sz="0" w:space="0" w:color="auto"/>
        <w:bottom w:val="none" w:sz="0" w:space="0" w:color="auto"/>
        <w:right w:val="none" w:sz="0" w:space="0" w:color="auto"/>
      </w:divBdr>
    </w:div>
    <w:div w:id="1830977025">
      <w:bodyDiv w:val="1"/>
      <w:marLeft w:val="0"/>
      <w:marRight w:val="0"/>
      <w:marTop w:val="0"/>
      <w:marBottom w:val="0"/>
      <w:divBdr>
        <w:top w:val="none" w:sz="0" w:space="0" w:color="auto"/>
        <w:left w:val="none" w:sz="0" w:space="0" w:color="auto"/>
        <w:bottom w:val="none" w:sz="0" w:space="0" w:color="auto"/>
        <w:right w:val="none" w:sz="0" w:space="0" w:color="auto"/>
      </w:divBdr>
    </w:div>
    <w:div w:id="1840733247">
      <w:bodyDiv w:val="1"/>
      <w:marLeft w:val="0"/>
      <w:marRight w:val="0"/>
      <w:marTop w:val="0"/>
      <w:marBottom w:val="0"/>
      <w:divBdr>
        <w:top w:val="none" w:sz="0" w:space="0" w:color="auto"/>
        <w:left w:val="none" w:sz="0" w:space="0" w:color="auto"/>
        <w:bottom w:val="none" w:sz="0" w:space="0" w:color="auto"/>
        <w:right w:val="none" w:sz="0" w:space="0" w:color="auto"/>
      </w:divBdr>
      <w:divsChild>
        <w:div w:id="39671929">
          <w:marLeft w:val="547"/>
          <w:marRight w:val="0"/>
          <w:marTop w:val="77"/>
          <w:marBottom w:val="0"/>
          <w:divBdr>
            <w:top w:val="none" w:sz="0" w:space="0" w:color="auto"/>
            <w:left w:val="none" w:sz="0" w:space="0" w:color="auto"/>
            <w:bottom w:val="none" w:sz="0" w:space="0" w:color="auto"/>
            <w:right w:val="none" w:sz="0" w:space="0" w:color="auto"/>
          </w:divBdr>
        </w:div>
        <w:div w:id="176309170">
          <w:marLeft w:val="547"/>
          <w:marRight w:val="0"/>
          <w:marTop w:val="77"/>
          <w:marBottom w:val="0"/>
          <w:divBdr>
            <w:top w:val="none" w:sz="0" w:space="0" w:color="auto"/>
            <w:left w:val="none" w:sz="0" w:space="0" w:color="auto"/>
            <w:bottom w:val="none" w:sz="0" w:space="0" w:color="auto"/>
            <w:right w:val="none" w:sz="0" w:space="0" w:color="auto"/>
          </w:divBdr>
        </w:div>
        <w:div w:id="536040969">
          <w:marLeft w:val="547"/>
          <w:marRight w:val="0"/>
          <w:marTop w:val="77"/>
          <w:marBottom w:val="0"/>
          <w:divBdr>
            <w:top w:val="none" w:sz="0" w:space="0" w:color="auto"/>
            <w:left w:val="none" w:sz="0" w:space="0" w:color="auto"/>
            <w:bottom w:val="none" w:sz="0" w:space="0" w:color="auto"/>
            <w:right w:val="none" w:sz="0" w:space="0" w:color="auto"/>
          </w:divBdr>
        </w:div>
        <w:div w:id="558783098">
          <w:marLeft w:val="547"/>
          <w:marRight w:val="0"/>
          <w:marTop w:val="77"/>
          <w:marBottom w:val="0"/>
          <w:divBdr>
            <w:top w:val="none" w:sz="0" w:space="0" w:color="auto"/>
            <w:left w:val="none" w:sz="0" w:space="0" w:color="auto"/>
            <w:bottom w:val="none" w:sz="0" w:space="0" w:color="auto"/>
            <w:right w:val="none" w:sz="0" w:space="0" w:color="auto"/>
          </w:divBdr>
        </w:div>
        <w:div w:id="1404909797">
          <w:marLeft w:val="547"/>
          <w:marRight w:val="0"/>
          <w:marTop w:val="77"/>
          <w:marBottom w:val="0"/>
          <w:divBdr>
            <w:top w:val="none" w:sz="0" w:space="0" w:color="auto"/>
            <w:left w:val="none" w:sz="0" w:space="0" w:color="auto"/>
            <w:bottom w:val="none" w:sz="0" w:space="0" w:color="auto"/>
            <w:right w:val="none" w:sz="0" w:space="0" w:color="auto"/>
          </w:divBdr>
        </w:div>
        <w:div w:id="1582981650">
          <w:marLeft w:val="547"/>
          <w:marRight w:val="0"/>
          <w:marTop w:val="77"/>
          <w:marBottom w:val="0"/>
          <w:divBdr>
            <w:top w:val="none" w:sz="0" w:space="0" w:color="auto"/>
            <w:left w:val="none" w:sz="0" w:space="0" w:color="auto"/>
            <w:bottom w:val="none" w:sz="0" w:space="0" w:color="auto"/>
            <w:right w:val="none" w:sz="0" w:space="0" w:color="auto"/>
          </w:divBdr>
        </w:div>
      </w:divsChild>
    </w:div>
    <w:div w:id="1845777614">
      <w:bodyDiv w:val="1"/>
      <w:marLeft w:val="0"/>
      <w:marRight w:val="0"/>
      <w:marTop w:val="0"/>
      <w:marBottom w:val="0"/>
      <w:divBdr>
        <w:top w:val="none" w:sz="0" w:space="0" w:color="auto"/>
        <w:left w:val="none" w:sz="0" w:space="0" w:color="auto"/>
        <w:bottom w:val="none" w:sz="0" w:space="0" w:color="auto"/>
        <w:right w:val="none" w:sz="0" w:space="0" w:color="auto"/>
      </w:divBdr>
    </w:div>
    <w:div w:id="1870482331">
      <w:bodyDiv w:val="1"/>
      <w:marLeft w:val="0"/>
      <w:marRight w:val="0"/>
      <w:marTop w:val="0"/>
      <w:marBottom w:val="0"/>
      <w:divBdr>
        <w:top w:val="none" w:sz="0" w:space="0" w:color="auto"/>
        <w:left w:val="none" w:sz="0" w:space="0" w:color="auto"/>
        <w:bottom w:val="none" w:sz="0" w:space="0" w:color="auto"/>
        <w:right w:val="none" w:sz="0" w:space="0" w:color="auto"/>
      </w:divBdr>
    </w:div>
    <w:div w:id="1892962508">
      <w:bodyDiv w:val="1"/>
      <w:marLeft w:val="0"/>
      <w:marRight w:val="0"/>
      <w:marTop w:val="0"/>
      <w:marBottom w:val="0"/>
      <w:divBdr>
        <w:top w:val="none" w:sz="0" w:space="0" w:color="auto"/>
        <w:left w:val="none" w:sz="0" w:space="0" w:color="auto"/>
        <w:bottom w:val="none" w:sz="0" w:space="0" w:color="auto"/>
        <w:right w:val="none" w:sz="0" w:space="0" w:color="auto"/>
      </w:divBdr>
    </w:div>
    <w:div w:id="1939749398">
      <w:bodyDiv w:val="1"/>
      <w:marLeft w:val="0"/>
      <w:marRight w:val="0"/>
      <w:marTop w:val="0"/>
      <w:marBottom w:val="0"/>
      <w:divBdr>
        <w:top w:val="none" w:sz="0" w:space="0" w:color="auto"/>
        <w:left w:val="none" w:sz="0" w:space="0" w:color="auto"/>
        <w:bottom w:val="none" w:sz="0" w:space="0" w:color="auto"/>
        <w:right w:val="none" w:sz="0" w:space="0" w:color="auto"/>
      </w:divBdr>
    </w:div>
    <w:div w:id="1942180542">
      <w:bodyDiv w:val="1"/>
      <w:marLeft w:val="0"/>
      <w:marRight w:val="0"/>
      <w:marTop w:val="0"/>
      <w:marBottom w:val="0"/>
      <w:divBdr>
        <w:top w:val="none" w:sz="0" w:space="0" w:color="auto"/>
        <w:left w:val="none" w:sz="0" w:space="0" w:color="auto"/>
        <w:bottom w:val="none" w:sz="0" w:space="0" w:color="auto"/>
        <w:right w:val="none" w:sz="0" w:space="0" w:color="auto"/>
      </w:divBdr>
    </w:div>
    <w:div w:id="1973441869">
      <w:bodyDiv w:val="1"/>
      <w:marLeft w:val="0"/>
      <w:marRight w:val="0"/>
      <w:marTop w:val="0"/>
      <w:marBottom w:val="0"/>
      <w:divBdr>
        <w:top w:val="none" w:sz="0" w:space="0" w:color="auto"/>
        <w:left w:val="none" w:sz="0" w:space="0" w:color="auto"/>
        <w:bottom w:val="none" w:sz="0" w:space="0" w:color="auto"/>
        <w:right w:val="none" w:sz="0" w:space="0" w:color="auto"/>
      </w:divBdr>
    </w:div>
    <w:div w:id="1975982713">
      <w:bodyDiv w:val="1"/>
      <w:marLeft w:val="0"/>
      <w:marRight w:val="0"/>
      <w:marTop w:val="0"/>
      <w:marBottom w:val="0"/>
      <w:divBdr>
        <w:top w:val="none" w:sz="0" w:space="0" w:color="auto"/>
        <w:left w:val="none" w:sz="0" w:space="0" w:color="auto"/>
        <w:bottom w:val="none" w:sz="0" w:space="0" w:color="auto"/>
        <w:right w:val="none" w:sz="0" w:space="0" w:color="auto"/>
      </w:divBdr>
    </w:div>
    <w:div w:id="1979338940">
      <w:bodyDiv w:val="1"/>
      <w:marLeft w:val="0"/>
      <w:marRight w:val="0"/>
      <w:marTop w:val="0"/>
      <w:marBottom w:val="0"/>
      <w:divBdr>
        <w:top w:val="none" w:sz="0" w:space="0" w:color="auto"/>
        <w:left w:val="none" w:sz="0" w:space="0" w:color="auto"/>
        <w:bottom w:val="none" w:sz="0" w:space="0" w:color="auto"/>
        <w:right w:val="none" w:sz="0" w:space="0" w:color="auto"/>
      </w:divBdr>
    </w:div>
    <w:div w:id="1982953583">
      <w:bodyDiv w:val="1"/>
      <w:marLeft w:val="0"/>
      <w:marRight w:val="0"/>
      <w:marTop w:val="0"/>
      <w:marBottom w:val="0"/>
      <w:divBdr>
        <w:top w:val="none" w:sz="0" w:space="0" w:color="auto"/>
        <w:left w:val="none" w:sz="0" w:space="0" w:color="auto"/>
        <w:bottom w:val="none" w:sz="0" w:space="0" w:color="auto"/>
        <w:right w:val="none" w:sz="0" w:space="0" w:color="auto"/>
      </w:divBdr>
    </w:div>
    <w:div w:id="1984040795">
      <w:bodyDiv w:val="1"/>
      <w:marLeft w:val="0"/>
      <w:marRight w:val="0"/>
      <w:marTop w:val="0"/>
      <w:marBottom w:val="0"/>
      <w:divBdr>
        <w:top w:val="none" w:sz="0" w:space="0" w:color="auto"/>
        <w:left w:val="none" w:sz="0" w:space="0" w:color="auto"/>
        <w:bottom w:val="none" w:sz="0" w:space="0" w:color="auto"/>
        <w:right w:val="none" w:sz="0" w:space="0" w:color="auto"/>
      </w:divBdr>
    </w:div>
    <w:div w:id="2030718259">
      <w:bodyDiv w:val="1"/>
      <w:marLeft w:val="0"/>
      <w:marRight w:val="0"/>
      <w:marTop w:val="0"/>
      <w:marBottom w:val="0"/>
      <w:divBdr>
        <w:top w:val="none" w:sz="0" w:space="0" w:color="auto"/>
        <w:left w:val="none" w:sz="0" w:space="0" w:color="auto"/>
        <w:bottom w:val="none" w:sz="0" w:space="0" w:color="auto"/>
        <w:right w:val="none" w:sz="0" w:space="0" w:color="auto"/>
      </w:divBdr>
    </w:div>
    <w:div w:id="2042895314">
      <w:bodyDiv w:val="1"/>
      <w:marLeft w:val="0"/>
      <w:marRight w:val="0"/>
      <w:marTop w:val="0"/>
      <w:marBottom w:val="0"/>
      <w:divBdr>
        <w:top w:val="none" w:sz="0" w:space="0" w:color="auto"/>
        <w:left w:val="none" w:sz="0" w:space="0" w:color="auto"/>
        <w:bottom w:val="none" w:sz="0" w:space="0" w:color="auto"/>
        <w:right w:val="none" w:sz="0" w:space="0" w:color="auto"/>
      </w:divBdr>
    </w:div>
    <w:div w:id="2050103184">
      <w:bodyDiv w:val="1"/>
      <w:marLeft w:val="0"/>
      <w:marRight w:val="0"/>
      <w:marTop w:val="0"/>
      <w:marBottom w:val="0"/>
      <w:divBdr>
        <w:top w:val="none" w:sz="0" w:space="0" w:color="auto"/>
        <w:left w:val="none" w:sz="0" w:space="0" w:color="auto"/>
        <w:bottom w:val="none" w:sz="0" w:space="0" w:color="auto"/>
        <w:right w:val="none" w:sz="0" w:space="0" w:color="auto"/>
      </w:divBdr>
    </w:div>
    <w:div w:id="2067948492">
      <w:bodyDiv w:val="1"/>
      <w:marLeft w:val="0"/>
      <w:marRight w:val="0"/>
      <w:marTop w:val="0"/>
      <w:marBottom w:val="0"/>
      <w:divBdr>
        <w:top w:val="none" w:sz="0" w:space="0" w:color="auto"/>
        <w:left w:val="none" w:sz="0" w:space="0" w:color="auto"/>
        <w:bottom w:val="none" w:sz="0" w:space="0" w:color="auto"/>
        <w:right w:val="none" w:sz="0" w:space="0" w:color="auto"/>
      </w:divBdr>
    </w:div>
    <w:div w:id="2069453860">
      <w:bodyDiv w:val="1"/>
      <w:marLeft w:val="0"/>
      <w:marRight w:val="0"/>
      <w:marTop w:val="0"/>
      <w:marBottom w:val="0"/>
      <w:divBdr>
        <w:top w:val="none" w:sz="0" w:space="0" w:color="auto"/>
        <w:left w:val="none" w:sz="0" w:space="0" w:color="auto"/>
        <w:bottom w:val="none" w:sz="0" w:space="0" w:color="auto"/>
        <w:right w:val="none" w:sz="0" w:space="0" w:color="auto"/>
      </w:divBdr>
    </w:div>
    <w:div w:id="2071534730">
      <w:bodyDiv w:val="1"/>
      <w:marLeft w:val="0"/>
      <w:marRight w:val="0"/>
      <w:marTop w:val="0"/>
      <w:marBottom w:val="0"/>
      <w:divBdr>
        <w:top w:val="none" w:sz="0" w:space="0" w:color="auto"/>
        <w:left w:val="none" w:sz="0" w:space="0" w:color="auto"/>
        <w:bottom w:val="none" w:sz="0" w:space="0" w:color="auto"/>
        <w:right w:val="none" w:sz="0" w:space="0" w:color="auto"/>
      </w:divBdr>
      <w:divsChild>
        <w:div w:id="492181485">
          <w:marLeft w:val="547"/>
          <w:marRight w:val="0"/>
          <w:marTop w:val="86"/>
          <w:marBottom w:val="0"/>
          <w:divBdr>
            <w:top w:val="none" w:sz="0" w:space="0" w:color="auto"/>
            <w:left w:val="none" w:sz="0" w:space="0" w:color="auto"/>
            <w:bottom w:val="none" w:sz="0" w:space="0" w:color="auto"/>
            <w:right w:val="none" w:sz="0" w:space="0" w:color="auto"/>
          </w:divBdr>
        </w:div>
      </w:divsChild>
    </w:div>
    <w:div w:id="2072804620">
      <w:bodyDiv w:val="1"/>
      <w:marLeft w:val="0"/>
      <w:marRight w:val="0"/>
      <w:marTop w:val="0"/>
      <w:marBottom w:val="0"/>
      <w:divBdr>
        <w:top w:val="none" w:sz="0" w:space="0" w:color="auto"/>
        <w:left w:val="none" w:sz="0" w:space="0" w:color="auto"/>
        <w:bottom w:val="none" w:sz="0" w:space="0" w:color="auto"/>
        <w:right w:val="none" w:sz="0" w:space="0" w:color="auto"/>
      </w:divBdr>
    </w:div>
    <w:div w:id="2096659402">
      <w:bodyDiv w:val="1"/>
      <w:marLeft w:val="0"/>
      <w:marRight w:val="0"/>
      <w:marTop w:val="0"/>
      <w:marBottom w:val="0"/>
      <w:divBdr>
        <w:top w:val="none" w:sz="0" w:space="0" w:color="auto"/>
        <w:left w:val="none" w:sz="0" w:space="0" w:color="auto"/>
        <w:bottom w:val="none" w:sz="0" w:space="0" w:color="auto"/>
        <w:right w:val="none" w:sz="0" w:space="0" w:color="auto"/>
      </w:divBdr>
    </w:div>
    <w:div w:id="2103336380">
      <w:bodyDiv w:val="1"/>
      <w:marLeft w:val="0"/>
      <w:marRight w:val="0"/>
      <w:marTop w:val="0"/>
      <w:marBottom w:val="0"/>
      <w:divBdr>
        <w:top w:val="none" w:sz="0" w:space="0" w:color="auto"/>
        <w:left w:val="none" w:sz="0" w:space="0" w:color="auto"/>
        <w:bottom w:val="none" w:sz="0" w:space="0" w:color="auto"/>
        <w:right w:val="none" w:sz="0" w:space="0" w:color="auto"/>
      </w:divBdr>
    </w:div>
    <w:div w:id="2131624070">
      <w:bodyDiv w:val="1"/>
      <w:marLeft w:val="0"/>
      <w:marRight w:val="0"/>
      <w:marTop w:val="0"/>
      <w:marBottom w:val="0"/>
      <w:divBdr>
        <w:top w:val="none" w:sz="0" w:space="0" w:color="auto"/>
        <w:left w:val="none" w:sz="0" w:space="0" w:color="auto"/>
        <w:bottom w:val="none" w:sz="0" w:space="0" w:color="auto"/>
        <w:right w:val="none" w:sz="0" w:space="0" w:color="auto"/>
      </w:divBdr>
    </w:div>
    <w:div w:id="213759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A_4j7eNoXE0?t=1822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live/G_DBP-4o8S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3b4ad71-1504-4d0c-8357-3ab980c2675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367AC92A5950D469CCEE29A2F2C5B19" ma:contentTypeVersion="5" ma:contentTypeDescription="Create a new document." ma:contentTypeScope="" ma:versionID="9e6e9dea17fbd24316043d6104f8ec23">
  <xsd:schema xmlns:xsd="http://www.w3.org/2001/XMLSchema" xmlns:xs="http://www.w3.org/2001/XMLSchema" xmlns:p="http://schemas.microsoft.com/office/2006/metadata/properties" xmlns:ns3="f3b4ad71-1504-4d0c-8357-3ab980c26754" targetNamespace="http://schemas.microsoft.com/office/2006/metadata/properties" ma:root="true" ma:fieldsID="545b071ff652622f0c8c5ebae4586a47" ns3:_="">
    <xsd:import namespace="f3b4ad71-1504-4d0c-8357-3ab980c2675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4ad71-1504-4d0c-8357-3ab980c2675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0D672-0A88-433E-B542-324F6EDFBC1A}">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 ds:uri="http://schemas.openxmlformats.org/package/2006/metadata/core-properties"/>
    <ds:schemaRef ds:uri="f3b4ad71-1504-4d0c-8357-3ab980c26754"/>
    <ds:schemaRef ds:uri="http://purl.org/dc/elements/1.1/"/>
    <ds:schemaRef ds:uri="http://purl.org/dc/dcmitype/"/>
  </ds:schemaRefs>
</ds:datastoreItem>
</file>

<file path=customXml/itemProps2.xml><?xml version="1.0" encoding="utf-8"?>
<ds:datastoreItem xmlns:ds="http://schemas.openxmlformats.org/officeDocument/2006/customXml" ds:itemID="{BE9F22B8-F2FF-4336-8B6D-18C4206F715B}">
  <ds:schemaRefs>
    <ds:schemaRef ds:uri="http://schemas.openxmlformats.org/officeDocument/2006/bibliography"/>
  </ds:schemaRefs>
</ds:datastoreItem>
</file>

<file path=customXml/itemProps3.xml><?xml version="1.0" encoding="utf-8"?>
<ds:datastoreItem xmlns:ds="http://schemas.openxmlformats.org/officeDocument/2006/customXml" ds:itemID="{3293DC48-8B91-4750-86D4-DCBA4B5C1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4ad71-1504-4d0c-8357-3ab980c2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F3E51-361F-4E9D-83A2-3CF1B891B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14</Pages>
  <Words>3755</Words>
  <Characters>21593</Characters>
  <Application>Microsoft Office Word</Application>
  <DocSecurity>0</DocSecurity>
  <Lines>1079</Lines>
  <Paragraphs>429</Paragraphs>
  <ScaleCrop>false</ScaleCrop>
  <HeadingPairs>
    <vt:vector size="2" baseType="variant">
      <vt:variant>
        <vt:lpstr>Title</vt:lpstr>
      </vt:variant>
      <vt:variant>
        <vt:i4>1</vt:i4>
      </vt:variant>
    </vt:vector>
  </HeadingPairs>
  <TitlesOfParts>
    <vt:vector size="1" baseType="lpstr">
      <vt:lpstr/>
    </vt:vector>
  </TitlesOfParts>
  <Company>Toronto Police Service</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Williams</dc:creator>
  <cp:keywords/>
  <dc:description/>
  <cp:lastModifiedBy>Nathalie McCausland</cp:lastModifiedBy>
  <cp:revision>60</cp:revision>
  <cp:lastPrinted>2024-03-05T16:41:00Z</cp:lastPrinted>
  <dcterms:created xsi:type="dcterms:W3CDTF">2026-02-24T20:31:00Z</dcterms:created>
  <dcterms:modified xsi:type="dcterms:W3CDTF">2026-03-13T19:51:00Z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2017-03-16T00:00:00Z</vt:filetime>
  </property>
  <property fmtid="{D5CDD505-2E9C-101B-9397-08002B2CF9AE}" pid="3" name="LastSaved">
    <vt:filetime>2017-03-22T00:00:00Z</vt:filetime>
  </property>
  <property fmtid="{D5CDD505-2E9C-101B-9397-08002B2CF9AE}" pid="4" name="ContentTypeId">
    <vt:lpwstr>0x0101005367AC92A5950D469CCEE29A2F2C5B19</vt:lpwstr>
  </property>
</Properties>
</file>