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0CEB5" w14:textId="58284A92" w:rsidR="008F3C5B" w:rsidRDefault="003D1CE2">
      <w:pPr>
        <w:rPr>
          <w:sz w:val="32"/>
          <w:szCs w:val="32"/>
        </w:rPr>
      </w:pPr>
      <w:r>
        <w:rPr>
          <w:sz w:val="32"/>
          <w:szCs w:val="32"/>
        </w:rPr>
        <w:t xml:space="preserve">This is what I expect of the Toronto police force. I know that politicians sometimes tie your hands, but in my eyes, your obligations to Canadian citizens </w:t>
      </w:r>
      <w:proofErr w:type="gramStart"/>
      <w:r>
        <w:rPr>
          <w:sz w:val="32"/>
          <w:szCs w:val="32"/>
        </w:rPr>
        <w:t>is</w:t>
      </w:r>
      <w:proofErr w:type="gramEnd"/>
      <w:r>
        <w:rPr>
          <w:sz w:val="32"/>
          <w:szCs w:val="32"/>
        </w:rPr>
        <w:t xml:space="preserve"> paramount. If and when your hands are tied, I want to hear about it from you and I want to be able to respond to it.</w:t>
      </w:r>
    </w:p>
    <w:p w14:paraId="4B7E0BF8" w14:textId="77777777" w:rsidR="003D1CE2" w:rsidRDefault="003D1CE2">
      <w:pPr>
        <w:rPr>
          <w:sz w:val="32"/>
          <w:szCs w:val="32"/>
        </w:rPr>
      </w:pPr>
    </w:p>
    <w:p w14:paraId="72BAF2CB" w14:textId="23D70A09" w:rsidR="003D1CE2" w:rsidRDefault="003D1CE2" w:rsidP="003D1CE2">
      <w:pPr>
        <w:pStyle w:val="ListParagraph"/>
        <w:numPr>
          <w:ilvl w:val="0"/>
          <w:numId w:val="1"/>
        </w:numPr>
        <w:rPr>
          <w:sz w:val="32"/>
          <w:szCs w:val="32"/>
        </w:rPr>
      </w:pPr>
      <w:r>
        <w:rPr>
          <w:sz w:val="32"/>
          <w:szCs w:val="32"/>
        </w:rPr>
        <w:t>Demonstrators are not allowed to be masked or to in any way hide their faces and therefore identities.</w:t>
      </w:r>
    </w:p>
    <w:p w14:paraId="276A9655" w14:textId="1B76B488" w:rsidR="003D1CE2" w:rsidRPr="003D1CE2" w:rsidRDefault="003D1CE2" w:rsidP="003D1CE2">
      <w:pPr>
        <w:pStyle w:val="ListParagraph"/>
        <w:numPr>
          <w:ilvl w:val="0"/>
          <w:numId w:val="1"/>
        </w:numPr>
        <w:rPr>
          <w:sz w:val="32"/>
          <w:szCs w:val="32"/>
        </w:rPr>
      </w:pPr>
      <w:r>
        <w:rPr>
          <w:sz w:val="32"/>
          <w:szCs w:val="32"/>
        </w:rPr>
        <w:t xml:space="preserve">When demonstrators occupy university campuses and both public and private institutions, interfering in the safety and access of its students, staff, visitors, or whomever legitimately uses these areas, the police need to move in quickly to dismantle these occupations and encampments. Immediately and forcefully. </w:t>
      </w:r>
      <w:r>
        <w:rPr>
          <w:sz w:val="32"/>
          <w:szCs w:val="32"/>
        </w:rPr>
        <w:t xml:space="preserve">The perpetrators must not only be arrested but must be charged and jailed to deter repeat violations of human rights. </w:t>
      </w:r>
      <w:r>
        <w:rPr>
          <w:sz w:val="32"/>
          <w:szCs w:val="32"/>
        </w:rPr>
        <w:t>Catch and release is unacceptable and makes a farce of our laws and law enforcement.</w:t>
      </w:r>
    </w:p>
    <w:p w14:paraId="22AC6922" w14:textId="77777777" w:rsidR="003D1CE2" w:rsidRPr="003D1CE2" w:rsidRDefault="003D1CE2" w:rsidP="003D1CE2">
      <w:pPr>
        <w:pStyle w:val="ListParagraph"/>
        <w:numPr>
          <w:ilvl w:val="0"/>
          <w:numId w:val="1"/>
        </w:numPr>
        <w:rPr>
          <w:sz w:val="32"/>
          <w:szCs w:val="32"/>
        </w:rPr>
      </w:pPr>
      <w:r>
        <w:rPr>
          <w:sz w:val="32"/>
          <w:szCs w:val="32"/>
        </w:rPr>
        <w:t xml:space="preserve">Demonstrations and harassment at hospitals, clinics, social, religious, cultural, and political institutions such as schools, community centres, places of worship and the like must come to a definite, immediate end, and the people who frequent these services must be completely protected. The perpetrators must not only be arrested but must be charged and jailed to deter repeat violations of human rights. </w:t>
      </w:r>
      <w:r>
        <w:rPr>
          <w:sz w:val="32"/>
          <w:szCs w:val="32"/>
        </w:rPr>
        <w:t>Catch and release is unacceptable and makes a farce of our laws and law enforcement.</w:t>
      </w:r>
    </w:p>
    <w:p w14:paraId="1EE8C317" w14:textId="0CCCBF9B" w:rsidR="003D1CE2" w:rsidRDefault="001627FF" w:rsidP="003D1CE2">
      <w:pPr>
        <w:pStyle w:val="ListParagraph"/>
        <w:numPr>
          <w:ilvl w:val="0"/>
          <w:numId w:val="1"/>
        </w:numPr>
        <w:rPr>
          <w:sz w:val="32"/>
          <w:szCs w:val="32"/>
        </w:rPr>
      </w:pPr>
      <w:r>
        <w:rPr>
          <w:sz w:val="32"/>
          <w:szCs w:val="32"/>
        </w:rPr>
        <w:t xml:space="preserve">Banners, placards, messages on social media, advertisements, and speeches that threaten Canadian citizens and in fact all peaceful people in Canada/Toronto, such as “Globalize the Intifada” or “Resistance by any Means” (which is a call for rape) or “From the River to the Sea” or “Zionism is Racism” or any forms of Holocaust denial or calls for the annihilation of Jews or threats to Jews, or </w:t>
      </w:r>
      <w:r>
        <w:rPr>
          <w:sz w:val="32"/>
          <w:szCs w:val="32"/>
        </w:rPr>
        <w:lastRenderedPageBreak/>
        <w:t xml:space="preserve">similar calls </w:t>
      </w:r>
      <w:r w:rsidR="00204C55">
        <w:rPr>
          <w:sz w:val="32"/>
          <w:szCs w:val="32"/>
        </w:rPr>
        <w:t>of menace</w:t>
      </w:r>
      <w:r>
        <w:rPr>
          <w:sz w:val="32"/>
          <w:szCs w:val="32"/>
        </w:rPr>
        <w:t xml:space="preserve"> and </w:t>
      </w:r>
      <w:r w:rsidR="00204C55">
        <w:rPr>
          <w:sz w:val="32"/>
          <w:szCs w:val="32"/>
        </w:rPr>
        <w:t>intimidation of</w:t>
      </w:r>
      <w:r>
        <w:rPr>
          <w:sz w:val="32"/>
          <w:szCs w:val="32"/>
        </w:rPr>
        <w:t xml:space="preserve"> Jews or </w:t>
      </w:r>
      <w:r w:rsidRPr="00204C55">
        <w:rPr>
          <w:sz w:val="32"/>
          <w:szCs w:val="32"/>
          <w:u w:val="single"/>
        </w:rPr>
        <w:t>the State of Israel, which is central to Jewish identity around the world,</w:t>
      </w:r>
      <w:r>
        <w:rPr>
          <w:sz w:val="32"/>
          <w:szCs w:val="32"/>
        </w:rPr>
        <w:t xml:space="preserve"> must be struck down</w:t>
      </w:r>
      <w:r w:rsidR="00204C55">
        <w:rPr>
          <w:sz w:val="32"/>
          <w:szCs w:val="32"/>
        </w:rPr>
        <w:t xml:space="preserve"> and acted against by the police</w:t>
      </w:r>
      <w:r>
        <w:rPr>
          <w:sz w:val="32"/>
          <w:szCs w:val="32"/>
        </w:rPr>
        <w:t xml:space="preserve"> at once </w:t>
      </w:r>
      <w:r w:rsidR="00204C55">
        <w:rPr>
          <w:sz w:val="32"/>
          <w:szCs w:val="32"/>
        </w:rPr>
        <w:t>and without delay. T</w:t>
      </w:r>
      <w:r>
        <w:rPr>
          <w:sz w:val="32"/>
          <w:szCs w:val="32"/>
        </w:rPr>
        <w:t xml:space="preserve">hose </w:t>
      </w:r>
      <w:r w:rsidR="00204C55">
        <w:rPr>
          <w:sz w:val="32"/>
          <w:szCs w:val="32"/>
        </w:rPr>
        <w:t xml:space="preserve">perpetrators </w:t>
      </w:r>
      <w:r>
        <w:rPr>
          <w:sz w:val="32"/>
          <w:szCs w:val="32"/>
        </w:rPr>
        <w:t xml:space="preserve">who are </w:t>
      </w:r>
      <w:r w:rsidR="00204C55">
        <w:rPr>
          <w:sz w:val="32"/>
          <w:szCs w:val="32"/>
        </w:rPr>
        <w:t xml:space="preserve">constantly and freely </w:t>
      </w:r>
      <w:r>
        <w:rPr>
          <w:sz w:val="32"/>
          <w:szCs w:val="32"/>
        </w:rPr>
        <w:t xml:space="preserve">fomenting hate and racism must be </w:t>
      </w:r>
      <w:r w:rsidR="00204C55">
        <w:rPr>
          <w:sz w:val="32"/>
          <w:szCs w:val="32"/>
        </w:rPr>
        <w:t xml:space="preserve">detained, </w:t>
      </w:r>
      <w:r>
        <w:rPr>
          <w:sz w:val="32"/>
          <w:szCs w:val="32"/>
        </w:rPr>
        <w:t xml:space="preserve">arrested, charged, and jailed. All Canadian citizens must be </w:t>
      </w:r>
      <w:r w:rsidR="00204C55">
        <w:rPr>
          <w:sz w:val="32"/>
          <w:szCs w:val="32"/>
        </w:rPr>
        <w:t xml:space="preserve">safe </w:t>
      </w:r>
      <w:r>
        <w:rPr>
          <w:sz w:val="32"/>
          <w:szCs w:val="32"/>
        </w:rPr>
        <w:t>and feel safe</w:t>
      </w:r>
      <w:r w:rsidR="00204C55">
        <w:rPr>
          <w:sz w:val="32"/>
          <w:szCs w:val="32"/>
        </w:rPr>
        <w:t xml:space="preserve"> in their own eyes</w:t>
      </w:r>
      <w:r>
        <w:rPr>
          <w:sz w:val="32"/>
          <w:szCs w:val="32"/>
        </w:rPr>
        <w:t>. Jews now feel that lack of firm and unwavering responses</w:t>
      </w:r>
      <w:r w:rsidR="00204C55">
        <w:rPr>
          <w:sz w:val="32"/>
          <w:szCs w:val="32"/>
        </w:rPr>
        <w:t xml:space="preserve"> by the police (and in fact the lack of support by the mayor and all levels of provincial and federal government)</w:t>
      </w:r>
      <w:r>
        <w:rPr>
          <w:sz w:val="32"/>
          <w:szCs w:val="32"/>
        </w:rPr>
        <w:t xml:space="preserve"> to </w:t>
      </w:r>
      <w:r w:rsidR="00204C55">
        <w:rPr>
          <w:sz w:val="32"/>
          <w:szCs w:val="32"/>
        </w:rPr>
        <w:t>the</w:t>
      </w:r>
      <w:r>
        <w:rPr>
          <w:sz w:val="32"/>
          <w:szCs w:val="32"/>
        </w:rPr>
        <w:t xml:space="preserve"> safety and freedom </w:t>
      </w:r>
      <w:r w:rsidR="00204C55">
        <w:rPr>
          <w:sz w:val="32"/>
          <w:szCs w:val="32"/>
        </w:rPr>
        <w:t>of its Jewish population reads as</w:t>
      </w:r>
      <w:r>
        <w:rPr>
          <w:sz w:val="32"/>
          <w:szCs w:val="32"/>
        </w:rPr>
        <w:t xml:space="preserve"> “We support you unless you</w:t>
      </w:r>
      <w:r w:rsidR="00204C55">
        <w:rPr>
          <w:sz w:val="32"/>
          <w:szCs w:val="32"/>
        </w:rPr>
        <w:t>’r</w:t>
      </w:r>
      <w:r>
        <w:rPr>
          <w:sz w:val="32"/>
          <w:szCs w:val="32"/>
        </w:rPr>
        <w:t>e a Jew.”</w:t>
      </w:r>
      <w:r w:rsidR="00204C55">
        <w:rPr>
          <w:sz w:val="32"/>
          <w:szCs w:val="32"/>
        </w:rPr>
        <w:t xml:space="preserve"> Whatever your intention and whatever your motivations, that is the message we get loud and clear.</w:t>
      </w:r>
    </w:p>
    <w:p w14:paraId="20E775EB" w14:textId="74DADD72" w:rsidR="001627FF" w:rsidRDefault="00204C55" w:rsidP="003D1CE2">
      <w:pPr>
        <w:pStyle w:val="ListParagraph"/>
        <w:numPr>
          <w:ilvl w:val="0"/>
          <w:numId w:val="1"/>
        </w:numPr>
        <w:rPr>
          <w:sz w:val="32"/>
          <w:szCs w:val="32"/>
        </w:rPr>
      </w:pPr>
      <w:r>
        <w:rPr>
          <w:sz w:val="32"/>
          <w:szCs w:val="32"/>
        </w:rPr>
        <w:t xml:space="preserve">An individual’s acts of disobedience and disregard for the law must be on record so that individual law-breakers who are immigrants can eventually be deported and certainly denied citizenship. You are not responsible for the enormous influx of immigrants and the lack of vetting, but you do have a role in keeping track of those who are dangerous and corrupt. </w:t>
      </w:r>
    </w:p>
    <w:p w14:paraId="2046E241" w14:textId="77777777" w:rsidR="00204C55" w:rsidRPr="003D1CE2" w:rsidRDefault="00204C55" w:rsidP="00204C55">
      <w:pPr>
        <w:pStyle w:val="ListParagraph"/>
        <w:rPr>
          <w:sz w:val="32"/>
          <w:szCs w:val="32"/>
        </w:rPr>
      </w:pPr>
    </w:p>
    <w:sectPr w:rsidR="00204C55" w:rsidRPr="003D1C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221ED"/>
    <w:multiLevelType w:val="hybridMultilevel"/>
    <w:tmpl w:val="2A521A3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72887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CE2"/>
    <w:rsid w:val="001627FF"/>
    <w:rsid w:val="00204C55"/>
    <w:rsid w:val="00322F7F"/>
    <w:rsid w:val="003D1CE2"/>
    <w:rsid w:val="008F3C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C846E"/>
  <w15:chartTrackingRefBased/>
  <w15:docId w15:val="{F87235D5-14DB-4E32-ACBD-1F968D436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C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Lazarus</dc:creator>
  <cp:keywords/>
  <dc:description/>
  <cp:lastModifiedBy>Elaine Lazarus</cp:lastModifiedBy>
  <cp:revision>1</cp:revision>
  <dcterms:created xsi:type="dcterms:W3CDTF">2024-08-28T16:47:00Z</dcterms:created>
  <dcterms:modified xsi:type="dcterms:W3CDTF">2024-08-28T17:18:00Z</dcterms:modified>
</cp:coreProperties>
</file>