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C8EA1" w14:textId="5A46DCE7" w:rsidR="002E51C4" w:rsidRDefault="004569E7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August </w:t>
      </w:r>
      <w:r w:rsidR="003A08F9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>, 2024</w:t>
      </w:r>
    </w:p>
    <w:p w14:paraId="05330088" w14:textId="77777777" w:rsidR="004569E7" w:rsidRDefault="004569E7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9C8E433" w14:textId="008B95FD" w:rsidR="004569E7" w:rsidRDefault="004569E7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Dear Members of the Police Services Board,</w:t>
      </w:r>
    </w:p>
    <w:p w14:paraId="237A23C1" w14:textId="77777777" w:rsidR="004569E7" w:rsidRDefault="004569E7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5FC701" w14:textId="76076C3D" w:rsidR="004569E7" w:rsidRDefault="004569E7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Thank you for this opportunity to contribute to the formulation of the Board’s policy on public order policing.</w:t>
      </w:r>
    </w:p>
    <w:p w14:paraId="72C6474B" w14:textId="77777777" w:rsidR="004569E7" w:rsidRDefault="004569E7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69B441" w14:textId="7B4E29F4" w:rsidR="004569E7" w:rsidRDefault="004569E7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am a Jew and a Zionist. Like the vast majority of Canadian Jews, I support the existence and flourishing of the State of Israel and its people. I am also an Emeritus Professor of Management at the University of Toronto.</w:t>
      </w:r>
    </w:p>
    <w:p w14:paraId="728AF8B7" w14:textId="77777777" w:rsidR="004569E7" w:rsidRDefault="004569E7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5A0927E" w14:textId="5A92B003" w:rsidR="004569E7" w:rsidRDefault="004569E7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Since October 7, I have attended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number 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Jewish community rallies, including the Walk with Israel and a rally of Jewish faculty and students at Convocation Hall while the encampment was standing.</w:t>
      </w:r>
      <w:r w:rsidR="00B4458A">
        <w:rPr>
          <w:rFonts w:ascii="Times New Roman" w:hAnsi="Times New Roman" w:cs="Times New Roman"/>
          <w:sz w:val="24"/>
          <w:szCs w:val="24"/>
          <w:lang w:val="en-US"/>
        </w:rPr>
        <w:t xml:space="preserve"> As a result of my ongoing affiliation with the university, I passed by the encampment at King’s College Circle on numerous occasions.</w:t>
      </w:r>
    </w:p>
    <w:p w14:paraId="0EBA49D2" w14:textId="77777777" w:rsidR="004569E7" w:rsidRDefault="004569E7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A5B02E0" w14:textId="0A3F03AA" w:rsidR="004569E7" w:rsidRDefault="004569E7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believe the purpose of demonstrations and rallies is to influence public opinion and governmental decisions. </w:t>
      </w:r>
      <w:r w:rsidR="000B6E86">
        <w:rPr>
          <w:rFonts w:ascii="Times New Roman" w:hAnsi="Times New Roman" w:cs="Times New Roman"/>
          <w:sz w:val="24"/>
          <w:szCs w:val="24"/>
          <w:lang w:val="en-US"/>
        </w:rPr>
        <w:t>Therefore,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appropriate place to have demonstrations and rallies is in public spaces, such as Queen’s Park or Nathan Phillips Square, or major streets. </w:t>
      </w:r>
      <w:r w:rsidR="000B6E86">
        <w:rPr>
          <w:rFonts w:ascii="Times New Roman" w:hAnsi="Times New Roman" w:cs="Times New Roman"/>
          <w:sz w:val="24"/>
          <w:szCs w:val="24"/>
          <w:lang w:val="en-US"/>
        </w:rPr>
        <w:t>Since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beginning of the Gaza war on October 7, the supporters of Israel and those of Hamas have been attempting to influence public opinion, </w:t>
      </w:r>
      <w:r w:rsidR="00B4458A">
        <w:rPr>
          <w:rFonts w:ascii="Times New Roman" w:hAnsi="Times New Roman" w:cs="Times New Roman"/>
          <w:sz w:val="24"/>
          <w:szCs w:val="24"/>
          <w:lang w:val="en-US"/>
        </w:rPr>
        <w:t xml:space="preserve">albeit </w:t>
      </w:r>
      <w:r>
        <w:rPr>
          <w:rFonts w:ascii="Times New Roman" w:hAnsi="Times New Roman" w:cs="Times New Roman"/>
          <w:sz w:val="24"/>
          <w:szCs w:val="24"/>
          <w:lang w:val="en-US"/>
        </w:rPr>
        <w:t>with one major difference</w:t>
      </w:r>
      <w:r w:rsidR="000B6E86">
        <w:rPr>
          <w:rFonts w:ascii="Times New Roman" w:hAnsi="Times New Roman" w:cs="Times New Roman"/>
          <w:sz w:val="24"/>
          <w:szCs w:val="24"/>
          <w:lang w:val="en-US"/>
        </w:rPr>
        <w:t xml:space="preserve"> in approach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Virtually all Jewish community demonstrations have been held in public places, but some of the demonstrations in support of Hamas have been held near synagogues, Jewish community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4458A">
        <w:rPr>
          <w:rFonts w:ascii="Times New Roman" w:hAnsi="Times New Roman" w:cs="Times New Roman"/>
          <w:sz w:val="24"/>
          <w:szCs w:val="24"/>
          <w:lang w:val="en-US"/>
        </w:rPr>
        <w:t>neighbourhoods</w:t>
      </w:r>
      <w:proofErr w:type="spellEnd"/>
      <w:r w:rsidR="00B4458A">
        <w:rPr>
          <w:rFonts w:ascii="Times New Roman" w:hAnsi="Times New Roman" w:cs="Times New Roman"/>
          <w:sz w:val="24"/>
          <w:szCs w:val="24"/>
          <w:lang w:val="en-US"/>
        </w:rPr>
        <w:t xml:space="preserve"> with a significant Jewish population, and affiliated institutions such as Mount Sinai Hospital. I believe that this constitutes harassment and intimidation. I believe it is possible to draw a clear line between permissible public demonstrations and </w:t>
      </w:r>
      <w:r w:rsidR="000B6E86">
        <w:rPr>
          <w:rFonts w:ascii="Times New Roman" w:hAnsi="Times New Roman" w:cs="Times New Roman"/>
          <w:sz w:val="24"/>
          <w:szCs w:val="24"/>
          <w:lang w:val="en-US"/>
        </w:rPr>
        <w:t xml:space="preserve">unlawful </w:t>
      </w:r>
      <w:r w:rsidR="00B4458A">
        <w:rPr>
          <w:rFonts w:ascii="Times New Roman" w:hAnsi="Times New Roman" w:cs="Times New Roman"/>
          <w:sz w:val="24"/>
          <w:szCs w:val="24"/>
          <w:lang w:val="en-US"/>
        </w:rPr>
        <w:t xml:space="preserve">intimidation. The TPS should not permit demonstrations that, by their location and itinerary, constitute harassment of people perceived to be associated with the “other side” of this dispute. </w:t>
      </w:r>
    </w:p>
    <w:p w14:paraId="22E1D731" w14:textId="77777777" w:rsidR="00B4458A" w:rsidRDefault="00B4458A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412B23" w14:textId="77777777" w:rsidR="003A08F9" w:rsidRDefault="00171B50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Visiting the encampment, it was obvious that if I was honest about my values, I would be denied entry to the part of King’s College Circle that the demonstrators had seized control of. I am attaching </w:t>
      </w:r>
      <w:r w:rsidR="000B6E86">
        <w:rPr>
          <w:rFonts w:ascii="Times New Roman" w:hAnsi="Times New Roman" w:cs="Times New Roman"/>
          <w:sz w:val="24"/>
          <w:szCs w:val="24"/>
          <w:lang w:val="en-US"/>
        </w:rPr>
        <w:t xml:space="preserve">two photos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from the encampment fence. The “Zionists fuck off” poster needs no explanation. The photo with the words “Free Palestine” and the pre-1967 State of Israel in </w:t>
      </w:r>
      <w:r w:rsidR="00C83C06">
        <w:rPr>
          <w:rFonts w:ascii="Times New Roman" w:hAnsi="Times New Roman" w:cs="Times New Roman"/>
          <w:sz w:val="24"/>
          <w:szCs w:val="24"/>
          <w:lang w:val="en-US"/>
        </w:rPr>
        <w:t xml:space="preserve">red along with the watermelon symbol of Palestinian resistance </w:t>
      </w:r>
      <w:r w:rsidR="005C77F9">
        <w:rPr>
          <w:rFonts w:ascii="Times New Roman" w:hAnsi="Times New Roman" w:cs="Times New Roman"/>
          <w:sz w:val="24"/>
          <w:szCs w:val="24"/>
          <w:lang w:val="en-US"/>
        </w:rPr>
        <w:t xml:space="preserve">signifies the intention to destroy the State of Israel, which explains why it was spray-painted. I was disappointed that the Toronto Police Service </w:t>
      </w:r>
      <w:r w:rsidR="00C83C06">
        <w:rPr>
          <w:rFonts w:ascii="Times New Roman" w:hAnsi="Times New Roman" w:cs="Times New Roman"/>
          <w:sz w:val="24"/>
          <w:szCs w:val="24"/>
          <w:lang w:val="en-US"/>
        </w:rPr>
        <w:t xml:space="preserve">took </w:t>
      </w:r>
      <w:r w:rsidR="005C77F9">
        <w:rPr>
          <w:rFonts w:ascii="Times New Roman" w:hAnsi="Times New Roman" w:cs="Times New Roman"/>
          <w:sz w:val="24"/>
          <w:szCs w:val="24"/>
          <w:lang w:val="en-US"/>
        </w:rPr>
        <w:t xml:space="preserve">no action to remove the encampment without an injunction, but I could understand this decision </w:t>
      </w:r>
      <w:proofErr w:type="gramStart"/>
      <w:r w:rsidR="005C77F9">
        <w:rPr>
          <w:rFonts w:ascii="Times New Roman" w:hAnsi="Times New Roman" w:cs="Times New Roman"/>
          <w:sz w:val="24"/>
          <w:szCs w:val="24"/>
          <w:lang w:val="en-US"/>
        </w:rPr>
        <w:t>in light of</w:t>
      </w:r>
      <w:proofErr w:type="gramEnd"/>
      <w:r w:rsidR="005C77F9">
        <w:rPr>
          <w:rFonts w:ascii="Times New Roman" w:hAnsi="Times New Roman" w:cs="Times New Roman"/>
          <w:sz w:val="24"/>
          <w:szCs w:val="24"/>
          <w:lang w:val="en-US"/>
        </w:rPr>
        <w:t xml:space="preserve"> the University’s administration’s position. </w:t>
      </w:r>
    </w:p>
    <w:p w14:paraId="0B8552E9" w14:textId="77777777" w:rsidR="003A08F9" w:rsidRDefault="003A08F9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85266CF" w14:textId="7C20A5CB" w:rsidR="00B4458A" w:rsidRDefault="005C77F9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Now that the injunction was granted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it is clear that 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courts regard encampments as trespassing. I believe that the TPS should treat all encampments or similar demonstrations that seize private property </w:t>
      </w:r>
      <w:r w:rsidR="000B6E86">
        <w:rPr>
          <w:rFonts w:ascii="Times New Roman" w:hAnsi="Times New Roman" w:cs="Times New Roman"/>
          <w:sz w:val="24"/>
          <w:szCs w:val="24"/>
          <w:lang w:val="en-US"/>
        </w:rPr>
        <w:t xml:space="preserve">for an indefinite duration </w:t>
      </w:r>
      <w:r>
        <w:rPr>
          <w:rFonts w:ascii="Times New Roman" w:hAnsi="Times New Roman" w:cs="Times New Roman"/>
          <w:sz w:val="24"/>
          <w:szCs w:val="24"/>
          <w:lang w:val="en-US"/>
        </w:rPr>
        <w:t>as trespassing, work with universities to prevent them from being established and, if they are established, dismantle them</w:t>
      </w:r>
      <w:r w:rsidR="000B6E86">
        <w:rPr>
          <w:rFonts w:ascii="Times New Roman" w:hAnsi="Times New Roman" w:cs="Times New Roman"/>
          <w:sz w:val="24"/>
          <w:szCs w:val="24"/>
          <w:lang w:val="en-US"/>
        </w:rPr>
        <w:t xml:space="preserve"> immediately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83C06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omorrow evening there will be a demonstration billed as a “solidarity shabbat” at King’s College Circle, “also known as The People’s Circle for Palestine.” I consider this attempt at renaming as</w:t>
      </w:r>
      <w:r w:rsidR="00C83C06">
        <w:rPr>
          <w:rFonts w:ascii="Times New Roman" w:hAnsi="Times New Roman" w:cs="Times New Roman"/>
          <w:sz w:val="24"/>
          <w:szCs w:val="24"/>
          <w:lang w:val="en-US"/>
        </w:rPr>
        <w:t xml:space="preserve"> a trial balloon towards re-establishing a presence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1D1EB2" w14:textId="77777777" w:rsidR="005C77F9" w:rsidRDefault="005C77F9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D5AC7FD" w14:textId="0BF3B89A" w:rsidR="005C77F9" w:rsidRDefault="005C77F9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Finally, I recognize that policing the demonstrations and rallies that have occurred since October 7 </w:t>
      </w:r>
      <w:r w:rsidR="000B6E86">
        <w:rPr>
          <w:rFonts w:ascii="Times New Roman" w:hAnsi="Times New Roman" w:cs="Times New Roman"/>
          <w:sz w:val="24"/>
          <w:szCs w:val="24"/>
          <w:lang w:val="en-US"/>
        </w:rPr>
        <w:t>is challenging, and I support the provision of additional resources and training to support the TPS’s additional responsibilities in this area.</w:t>
      </w:r>
    </w:p>
    <w:p w14:paraId="605DFDF5" w14:textId="77777777" w:rsidR="000B6E86" w:rsidRDefault="000B6E86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868220A" w14:textId="6D62498E" w:rsidR="000B6E86" w:rsidRDefault="000B6E86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Thank you for your consideration.</w:t>
      </w:r>
    </w:p>
    <w:p w14:paraId="73BB0FD6" w14:textId="77777777" w:rsidR="000B6E86" w:rsidRDefault="000B6E86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424C85E" w14:textId="2025543A" w:rsidR="000B6E86" w:rsidRDefault="000B6E86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Sincerely yours,</w:t>
      </w:r>
    </w:p>
    <w:p w14:paraId="16E6F679" w14:textId="77777777" w:rsidR="000B6E86" w:rsidRDefault="000B6E86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56734C" w14:textId="77777777" w:rsidR="000B6E86" w:rsidRDefault="000B6E86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7102304" w14:textId="6AE5888C" w:rsidR="000B6E86" w:rsidRDefault="000B6E86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Sandford Borins</w:t>
      </w:r>
    </w:p>
    <w:p w14:paraId="0CEAB4E4" w14:textId="77777777" w:rsidR="00B4458A" w:rsidRDefault="00B4458A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9D95E01" w14:textId="77777777" w:rsidR="00B4458A" w:rsidRPr="004569E7" w:rsidRDefault="00B4458A" w:rsidP="004569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4458A" w:rsidRPr="00456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EFA35" w14:textId="77777777" w:rsidR="0058712C" w:rsidRDefault="0058712C" w:rsidP="000B6E86">
      <w:pPr>
        <w:spacing w:after="0" w:line="240" w:lineRule="auto"/>
      </w:pPr>
      <w:r>
        <w:separator/>
      </w:r>
    </w:p>
  </w:endnote>
  <w:endnote w:type="continuationSeparator" w:id="0">
    <w:p w14:paraId="50920FE6" w14:textId="77777777" w:rsidR="0058712C" w:rsidRDefault="0058712C" w:rsidP="000B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E439" w14:textId="77777777" w:rsidR="000B6E86" w:rsidRDefault="000B6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C0238" w14:textId="77777777" w:rsidR="000B6E86" w:rsidRDefault="000B6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8541C" w14:textId="77777777" w:rsidR="000B6E86" w:rsidRDefault="000B6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CDABA" w14:textId="77777777" w:rsidR="0058712C" w:rsidRDefault="0058712C" w:rsidP="000B6E86">
      <w:pPr>
        <w:spacing w:after="0" w:line="240" w:lineRule="auto"/>
      </w:pPr>
      <w:r>
        <w:separator/>
      </w:r>
    </w:p>
  </w:footnote>
  <w:footnote w:type="continuationSeparator" w:id="0">
    <w:p w14:paraId="0A3F3FD1" w14:textId="77777777" w:rsidR="0058712C" w:rsidRDefault="0058712C" w:rsidP="000B6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F2057" w14:textId="77777777" w:rsidR="000B6E86" w:rsidRDefault="000B6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6659" w14:textId="79D35FED" w:rsidR="000B6E86" w:rsidRDefault="000B6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7459D" w14:textId="77777777" w:rsidR="000B6E86" w:rsidRDefault="000B6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E7"/>
    <w:rsid w:val="000330EB"/>
    <w:rsid w:val="000B6E86"/>
    <w:rsid w:val="00171B50"/>
    <w:rsid w:val="00224631"/>
    <w:rsid w:val="002E51C4"/>
    <w:rsid w:val="003577A2"/>
    <w:rsid w:val="003A08F9"/>
    <w:rsid w:val="004569E7"/>
    <w:rsid w:val="004A61F8"/>
    <w:rsid w:val="0058712C"/>
    <w:rsid w:val="005C77F9"/>
    <w:rsid w:val="00600EC4"/>
    <w:rsid w:val="006B2635"/>
    <w:rsid w:val="00B4458A"/>
    <w:rsid w:val="00C83C06"/>
    <w:rsid w:val="00F5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4BFF9"/>
  <w15:chartTrackingRefBased/>
  <w15:docId w15:val="{D0BF4612-9E30-4B02-865F-0FB853D7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9E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569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E86"/>
  </w:style>
  <w:style w:type="paragraph" w:styleId="Footer">
    <w:name w:val="footer"/>
    <w:basedOn w:val="Normal"/>
    <w:link w:val="FooterChar"/>
    <w:uiPriority w:val="99"/>
    <w:unhideWhenUsed/>
    <w:rsid w:val="000B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Sandford Borins</dc:creator>
  <cp:keywords/>
  <dc:description/>
  <cp:lastModifiedBy>Sandford Borins</cp:lastModifiedBy>
  <cp:revision>3</cp:revision>
  <cp:lastPrinted>2024-08-29T17:07:00Z</cp:lastPrinted>
  <dcterms:created xsi:type="dcterms:W3CDTF">2024-08-29T15:20:00Z</dcterms:created>
  <dcterms:modified xsi:type="dcterms:W3CDTF">2024-08-30T10:00:00Z</dcterms:modified>
</cp:coreProperties>
</file>